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1A" w:rsidRDefault="00F20C07">
      <w:pPr>
        <w:jc w:val="center"/>
      </w:pPr>
      <w:r>
        <w:t>PROPOSTA COMERCIAL</w:t>
      </w:r>
    </w:p>
    <w:p w:rsidR="00B94B1A" w:rsidRDefault="00B94B1A"/>
    <w:p w:rsidR="00B94B1A" w:rsidRDefault="00F20C07">
      <w:r>
        <w:t>Empresa: _____________________________________________ CNPJ ___________________________ Data___________________</w:t>
      </w:r>
    </w:p>
    <w:p w:rsidR="00B94B1A" w:rsidRDefault="00B94B1A"/>
    <w:p w:rsidR="00B94B1A" w:rsidRDefault="00F20C07">
      <w:r>
        <w:t>Endereço_____________________________________________________________________________________________________</w:t>
      </w:r>
    </w:p>
    <w:p w:rsidR="00B94B1A" w:rsidRDefault="00B94B1A"/>
    <w:p w:rsidR="00B94B1A" w:rsidRDefault="00F20C07">
      <w:r>
        <w:t>Telefone:____________________________________ email:___________________________________________________________</w:t>
      </w:r>
    </w:p>
    <w:p w:rsidR="00B94B1A" w:rsidRDefault="00B94B1A"/>
    <w:p w:rsidR="00B94B1A" w:rsidRDefault="00F20C07">
      <w:r>
        <w:t>Validade da Proposta___________________________________________</w:t>
      </w:r>
    </w:p>
    <w:p w:rsidR="00B94B1A" w:rsidRDefault="00B94B1A"/>
    <w:p w:rsidR="00B94B1A" w:rsidRDefault="00F20C07">
      <w:r>
        <w:t>Solicitação de cotação:</w:t>
      </w:r>
    </w:p>
    <w:p w:rsidR="00B94B1A" w:rsidRDefault="00B94B1A"/>
    <w:tbl>
      <w:tblPr>
        <w:tblW w:w="13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758"/>
        <w:gridCol w:w="4813"/>
        <w:gridCol w:w="1697"/>
        <w:gridCol w:w="1522"/>
        <w:gridCol w:w="1687"/>
        <w:gridCol w:w="1794"/>
      </w:tblGrid>
      <w:tr w:rsidR="00B94B1A" w:rsidTr="0043427E">
        <w:trPr>
          <w:trHeight w:val="49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CÓDIGO SIGA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VALOR UNITÁRIO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</w:tc>
      </w:tr>
      <w:tr w:rsidR="003A0F3F" w:rsidTr="00F44CAE">
        <w:trPr>
          <w:trHeight w:val="1701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F" w:rsidRDefault="003A0F3F" w:rsidP="003A0F3F">
            <w:pPr>
              <w:jc w:val="center"/>
            </w:pPr>
            <w: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F" w:rsidRPr="00F44CAE" w:rsidRDefault="003A0F3F" w:rsidP="003A0F3F">
            <w:pPr>
              <w:spacing w:after="200"/>
              <w:jc w:val="center"/>
              <w:rPr>
                <w:sz w:val="20"/>
              </w:rPr>
            </w:pPr>
            <w:r w:rsidRPr="00F44CAE">
              <w:rPr>
                <w:sz w:val="20"/>
              </w:rPr>
              <w:t xml:space="preserve">ID - </w:t>
            </w:r>
            <w:r w:rsidR="00F44CAE" w:rsidRPr="00F44CAE">
              <w:rPr>
                <w:sz w:val="20"/>
              </w:rPr>
              <w:t>144131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CABO ELETROCAUTERIO, TIPO PINCA: MONOPOLAR/ DIATERMIA / SEM PINCA, MACHO/FEMEA ENCAPADA DE SILICONE, COMPRIMENTO: 3,00 M, FORMA FORNECIMENTO: UNIDADE</w:t>
            </w:r>
          </w:p>
          <w:p w:rsidR="003A0F3F" w:rsidRPr="003A0F3F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Obs. A ponta que conecta a pinça deverá ser fêmea.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F" w:rsidRDefault="003A0F3F" w:rsidP="003A0F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F" w:rsidRDefault="00F44CAE" w:rsidP="003A0F3F">
            <w:pPr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F" w:rsidRDefault="003A0F3F" w:rsidP="003A0F3F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F" w:rsidRDefault="003A0F3F" w:rsidP="003A0F3F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F44CAE">
        <w:trPr>
          <w:trHeight w:val="268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140664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PINCA ENDOSCOPICA, DIAMETRO: 5 MM, MATERIAL: ACO INOX POLIDO, TIPO PONTA: MARYLAND, COMPRIMENTO: 33 ~ 36 CM, ACAO: DISSECCAO E APREENSAO, ESTERILIZACAO: AUTOCLAVAVEL, TIPO: ROTATORIA / CONECTOR DE CAUTERIO MONOPOLAR, FORMA FORNECIMENTO: UNIDADE</w:t>
            </w:r>
          </w:p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F44CAE">
        <w:trPr>
          <w:trHeight w:val="19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lastRenderedPageBreak/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spacing w:after="200"/>
              <w:jc w:val="center"/>
              <w:rPr>
                <w:sz w:val="20"/>
              </w:rPr>
            </w:pPr>
            <w:r w:rsidRPr="00F44CAE"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144012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PINCA, APLICACAO: VIDEOLAPAROSCOPIA, MATERIAL: AUTOCLAVAVEL, TUBO PLASTICO, TUBO METALICO, SEM CREMALHEIRA, COMPRIMENTO: 33 CM, MODELO: CONTRA PORTA-AGULHAS, 5 MM DE DIAMETR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O, FORMA FORNECIMENTO: UNIDADE.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6C4520">
        <w:trPr>
          <w:trHeight w:val="267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spacing w:after="200"/>
              <w:jc w:val="center"/>
              <w:rPr>
                <w:sz w:val="20"/>
              </w:rPr>
            </w:pPr>
            <w:r w:rsidRPr="00F44CAE"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144129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PINCA, APLICACAO: VIDEOLAPAROSCOPIA, MATERIAL: AUTOCLAVAVEL, TUBO PLASTICO, TUBO METALICO, EMPUNHADEIRA POLIMERO COM CREMALHEIRA, COMPRIMENTO: 30 ~ 36 CM, MODELO: REDDICK-OLSEN, APREENSAO RETA, PONTA ROMBA, 5 MM DE DIAMETRO, FORMA FORNECIMENTO: UNIDADE </w:t>
            </w: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br/>
              <w:t xml:space="preserve">Obs. O conector de </w:t>
            </w:r>
            <w:proofErr w:type="spellStart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F44CAE">
        <w:trPr>
          <w:trHeight w:val="240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spacing w:after="200"/>
              <w:jc w:val="center"/>
              <w:rPr>
                <w:sz w:val="20"/>
              </w:rPr>
            </w:pPr>
            <w:r w:rsidRPr="00F44CAE"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140665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ENDOSCOPICA, DIAMETRO: 10 MM, MATERIAL: ACO INOX POLIDO, TIPO PONTA: MIXTER, COMPRIMENTO: 33 ~ 36 CM, ACAO: DISSECCAO E APREENSAO, ESTERILIZACAO: AUTOCLAVAVEL, TIPO: ROTATORIA COM EMPUNHADURA METALICA, FORMA FORNECIMENTO: UNIDADE</w:t>
            </w:r>
          </w:p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F44CAE">
        <w:trPr>
          <w:trHeight w:val="28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lastRenderedPageBreak/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spacing w:after="200"/>
              <w:jc w:val="center"/>
              <w:rPr>
                <w:sz w:val="20"/>
              </w:rPr>
            </w:pPr>
            <w:r w:rsidRPr="00F44CAE"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140662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ENDOSCOPICA, DIAMETRO: 5 MM, MATERIAL: ACO INOX POLIDO, TIPO PONTA: MANDIBULA DE 2 X 4 DENTES, COMPRIMENTO: 33 ~ 36 CM, ACAO: DUPLA ACAO, ESTERILIZACAO: AUTOCLAVAVEL, TIPO: ROTATORIA / CONECTOR DE CAUTERIO MONOPOLAR, FORMA FORNECIMENTO: UNIDADE</w:t>
            </w:r>
          </w:p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457CE9">
        <w:trPr>
          <w:trHeight w:val="2961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t>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865FF6" w:rsidRDefault="00F44CAE" w:rsidP="00F44CAE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140865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ENDOSCOPICA, DIAMETRO: 5MM, MATERIAL: ACO INOXIDAVEL, TIPO PONTA: ATRAUMATICA / FENESTRADA E SERRILHADA, COMPRIMENTO: 34 ~ 36 CM, ACAO: APREENSAO DE CORPOS ESTRANHOS, ESTERILIZACAO: AUTOCLAVAVEL, TIPO: ROTATORIA / CONECTOR DE CAUTERIO MONOPOLAR, FORMA FORNECIMENTO: UNIDADE</w:t>
            </w:r>
          </w:p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F44CAE">
        <w:trPr>
          <w:trHeight w:val="21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t>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865FF6" w:rsidRDefault="00F44CAE" w:rsidP="00F44CAE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98174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TESOURA COAGULADORA, TIPO: METZEMBAUER, PONTA: CURVA, ESTERILIZACAO: AUTOCLAVAVEL, DIAMETRO TUBO: 05MM, COMPRIMENTO: 33CM</w:t>
            </w:r>
          </w:p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, caso presente, deverá ser macho. A tesoura deverá ser para cirurgia </w:t>
            </w:r>
            <w:proofErr w:type="spellStart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videolaparoscópica</w:t>
            </w:r>
            <w:proofErr w:type="spellEnd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F44CAE">
        <w:trPr>
          <w:trHeight w:val="19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lastRenderedPageBreak/>
              <w:t>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865FF6" w:rsidRDefault="00F44CAE" w:rsidP="00F44CAE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158555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ENDOSCOPICA, DIAMETRO: 10 MM, MATERIAL: ACO INOX, TIPO PONTA: DENTEADA EM GARRA 2X3, COMPRIMENTO: 33 ~ 36 CM, ACAO: DUPLA ACAO / ROTATORIA, ESTERILIZACAO: AUTOCLAVAVEL, TIPO: APREENSAO,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122584">
        <w:trPr>
          <w:trHeight w:val="239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t>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865FF6" w:rsidRDefault="00F44CAE" w:rsidP="00F44CAE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99824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MONOPOLAR VIDEOLAPAROSCOPIA, ESTERILIZACAO: AUTOCLAVAVEL, MATERIAL: REVESTIDA EM PORCELANA, CORTE: N/D, DIAMETRO: 5 MM, PONTA: HOOK TIPO L, ACAO: DISSECCAO, COMPRIMENTO: 33 CM, EMPULHADURA: SEM CREMALHEIRA</w:t>
            </w:r>
          </w:p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F44CAE">
        <w:trPr>
          <w:trHeight w:val="21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865FF6" w:rsidRDefault="00F44CAE" w:rsidP="00F44CAE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F44CAE">
              <w:rPr>
                <w:sz w:val="20"/>
              </w:rPr>
              <w:t>155966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F44CAE" w:rsidRDefault="00F44CAE" w:rsidP="00F44CA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F44CAE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TROCATER, MATERIAL: ACO INOX, TIPO: AUTOCLAVAVEL, ACABAMENTO: POLIDO, COMPRIMENTO: 10,5 CM, DIAMETRO: 11 MM, ACESSORIO: OBTURADOR PIRAMIDAL, CAMISA COM TORNEIRA PARA INSUFLACAO, VALVULA CO2: COM VALVULA MULTIFUNCIONAL, FORMA FORNECIMENTO: UNIDADE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F44CAE" w:rsidTr="005F2B1D">
        <w:trPr>
          <w:trHeight w:val="240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</w:pPr>
            <w:r>
              <w:t>12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865FF6" w:rsidRDefault="00F44CAE" w:rsidP="00DC7C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="00DC7C46" w:rsidRPr="00DC7C46">
              <w:rPr>
                <w:sz w:val="20"/>
              </w:rPr>
              <w:t>140494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DC7C46" w:rsidRDefault="00F44CAE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TROCATER, MATERIAL: ACO INOX, TIPO: AUTOCLAVAVEL, ACABAMENTO: POLIDO, COMPRIMENTO: 100 ~ 110 MM, DIAMETRO: 6MM, ACESSORIO: MANDRIL PIRAMIDAL COM SISTEMA DE DESMONTAGEM POR ENGATE RAPIDO, VALVULA CO2: COM VALVULA MULTIFUNCIONAL DE RETENCAO, TORNEIRA EM ACO INOX,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Pr="00E643EC" w:rsidRDefault="00F44CAE" w:rsidP="00F4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CAE" w:rsidRDefault="00F44CAE" w:rsidP="00F44CA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DC7C46">
        <w:trPr>
          <w:trHeight w:val="19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lastRenderedPageBreak/>
              <w:t>13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DC7C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DC7C46">
              <w:rPr>
                <w:sz w:val="20"/>
              </w:rPr>
              <w:t>150438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TROCATER, MATERIAL: ACO INOX, TIPO: AUTOCLAVAVEL, ACABAMENTO: POLIDO, COMPRIMENTO: 100 ~ 110 MM, DIAMETRO: 12 ~ 13,5 MM, ACESSORIO: TORNEIRA E MANDRIL PIRAMIDAL, VALVULA CO2: COM VALVULA MULTIFUNCIONAL,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DC7C46">
        <w:trPr>
          <w:trHeight w:val="140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DC7C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DC7C46">
              <w:rPr>
                <w:sz w:val="20"/>
              </w:rPr>
              <w:t>150437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REDUTOR TROCATER, MATERIAL: AUTOCLAVAVEL, DIAMETRO MAIOR: 10 ~ 11 MM, TIPO VEDACAO: N/A, DIAMETRO MENOR: 5 ~ 6 MM,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DC7C46">
        <w:trPr>
          <w:trHeight w:val="197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15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DC7C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DC7C46">
              <w:rPr>
                <w:sz w:val="20"/>
              </w:rPr>
              <w:t>141092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AFASTADOR CIRURGICO, APLICACAO: CIRURGIA GASTRO ENDOSCOPICA, MATERIAL: ACO INOX POLIDO, MODELO: AFASTADOR DE FIGADO, COMPONENTE: COM FIXADOR PARA MESA DE CIRURGIA, ESTERILIZACAO: AUTOCLAVAVEL, APRESENTACAO: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DC7C46">
        <w:trPr>
          <w:trHeight w:val="22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16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DC7C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DC7C46">
              <w:rPr>
                <w:sz w:val="20"/>
              </w:rPr>
              <w:t>99847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ENDOSCOPICA, DIAMETRO: 5 MM, MATERIAL: REVESTIDA EM PORCELANA, TIPO PONTA: ENDOCLINCER, COMPRIMENTO: 33 CM, ACAO: APREENSAO, ESTERILIZACAO: AUTOCLAVAVEL, TIPO: APREENSAO</w:t>
            </w:r>
          </w:p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RPr="00DC7C46" w:rsidTr="00DC7C46">
        <w:trPr>
          <w:trHeight w:val="268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jc w:val="center"/>
            </w:pPr>
            <w:r w:rsidRPr="00DC7C46">
              <w:lastRenderedPageBreak/>
              <w:t>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spacing w:after="200"/>
              <w:jc w:val="center"/>
              <w:rPr>
                <w:sz w:val="20"/>
              </w:rPr>
            </w:pPr>
            <w:r w:rsidRPr="00DC7C46">
              <w:rPr>
                <w:sz w:val="20"/>
              </w:rPr>
              <w:t xml:space="preserve">ID - </w:t>
            </w:r>
            <w:r w:rsidRPr="00DC7C46">
              <w:rPr>
                <w:sz w:val="20"/>
              </w:rPr>
              <w:t>140866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ENDOSCOPICA, DIAMETRO: 5 MM, MATERIAL: ACO INOX POLIDO, TIPO PONTA: DEBAKEY / DUPLA ACAO, COMPRIMENTO: 34 ~ 36 CM, ACAO: APREENSAO DE CORPOS ESTRANHOS / ATRAUMATICA, ESTERILIZACAO: AUTOCLAVAVEL, TIPO: ROTATORIA COM EMPUNHADURA COM CONECTOR DE CAUTERIO MONOPOLAR, FORMA FORNECIMENTO: UNIDADE</w:t>
            </w:r>
          </w:p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Poderão ser aceitas pinças sem </w:t>
            </w:r>
            <w:proofErr w:type="spellStart"/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 w:rsidRPr="00DC7C46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 w:rsidRPr="00DC7C4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jc w:val="center"/>
              <w:rPr>
                <w:sz w:val="20"/>
              </w:rPr>
            </w:pPr>
            <w:r w:rsidRPr="00DC7C46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jc w:val="center"/>
              <w:rPr>
                <w:sz w:val="20"/>
              </w:rPr>
            </w:pPr>
            <w:r w:rsidRPr="00DC7C46">
              <w:rPr>
                <w:sz w:val="22"/>
                <w:szCs w:val="22"/>
              </w:rPr>
              <w:t>R$</w:t>
            </w:r>
          </w:p>
        </w:tc>
      </w:tr>
      <w:tr w:rsidR="00DC7C46" w:rsidTr="00DC7C46">
        <w:trPr>
          <w:trHeight w:val="296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18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DC7C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DC7C46">
              <w:rPr>
                <w:sz w:val="20"/>
              </w:rPr>
              <w:t>140901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ENDOSCOPICA, DIAMETRO: 5 MM, MATERIAL: ACO INOX POLIDO, TIPO PONTA: APREESAO DE CORPOS ESTRANHOS / ATRAUMATICA, COMPRIMENTO: 34 ~ 36 CM, ACAO: DUPLA ACAO / ROTATORIA, ESTERILIZACAO: AUTOCLAVAVEL, TIPO: BOWEL COM EMPUNHADURA CONECTOR CAUTERIO MONOPOLAR, FORMA FORNECIMENTO: UNIDADE</w:t>
            </w:r>
          </w:p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DC7C46">
        <w:trPr>
          <w:trHeight w:val="254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19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DC7C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DC7C46">
              <w:rPr>
                <w:sz w:val="20"/>
              </w:rPr>
              <w:t>158549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ENDOSCOPICA, DIAMETRO: 5 MM, MATERIAL: ACO INOX POLIDO, TIPO PONTA: EMPUNHADURA CURVA E BOCA CURVA, COMPRIMENTO: 33 ~ 36 CM, ACAO: PORTA AGULHA, ESTERILIZACAO: AUTOCLAVEL, TIPO: MANOPLA CURVA COM TRAVA, FORMA FORNECIMENTO: UNIDADE</w:t>
            </w:r>
          </w:p>
          <w:p w:rsidR="00DC7C46" w:rsidRPr="00DC7C46" w:rsidRDefault="00DC7C46" w:rsidP="00DC7C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Obs. O conector de </w:t>
            </w:r>
            <w:proofErr w:type="spellStart"/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eletrocautério</w:t>
            </w:r>
            <w:proofErr w:type="spellEnd"/>
            <w:r w:rsidRPr="00DC7C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, caso presente, deverá ser macho.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CC4446">
        <w:trPr>
          <w:trHeight w:val="19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lastRenderedPageBreak/>
              <w:t>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158550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CC4446" w:rsidRDefault="00DC7C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CANULA ASPIRACAO, MATERIAL: ACO INOX, MEDIDA: 5 MM X 30 ~ 36 CM, ESTERILIZACAO: AUTOCLAVAVEL, CARACTERISTICAS CONSTRUTIVAS: TUBO DE SUCCAO E IRRIGACAO COM ACIONAMENTO DESLIZANTE,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CC4446">
        <w:trPr>
          <w:trHeight w:val="122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21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140941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CC4446" w:rsidRDefault="00DC7C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CABO ELETROCAUTERIO, TIPO PINCA: DIATERMIA BIPOLAR 4 ~ 5 MM /SEM PINCA, COMPRIMENTO: 250 ~ 350 CM,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CC4446">
        <w:trPr>
          <w:trHeight w:val="220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22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150696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CC4446" w:rsidRDefault="00DC7C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 BIPOLAR VIDEOLAPAROSCOPIA, ESTERILIZACAO: AUTOCLAVAVEL, MATERIAL: ACO INOX, CORTE: 4 ~ 6 CM, DIAMETRO TUBO: 5 MM, PONTA: MARYLAND, ACAO: BIPOLAR, COMPRIMENTO: 30 ~ 36 CM, EMPUNHADURA: BIPOLAR,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CC4446">
        <w:trPr>
          <w:trHeight w:val="169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23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158824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CC4446" w:rsidRDefault="00DC7C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PINCA, APLICACAO: VIDEOLAPAROSCOPIA, MATERIAL: ACO INOX, COMPRIMENTO: 13 ~ 18 CM, MODELO: PONTA PERFURANTE, PARA FECHAMENTO DE APONEUROSE, 2 MM DE DIAMETRO, E ACAO SIMPLE</w:t>
            </w:r>
            <w:r w:rsid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S,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CC4446">
        <w:trPr>
          <w:trHeight w:val="104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155956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CC4446" w:rsidRDefault="00DC7C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AGULHA VERESS, TIPO: REUTILIZAVEL, MATERIAL: ACO INOX, COMPRIMENTO: 13</w:t>
            </w:r>
            <w:r w:rsid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CM,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CC4446">
        <w:trPr>
          <w:trHeight w:val="11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lastRenderedPageBreak/>
              <w:t>25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100622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CC4446" w:rsidRDefault="00DC7C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MANIPULADOR UTERINO, APLICACAO: HISTERECTOMIA VIDEOLAPAROSCOPICA, MATERIAL: ACO INOX, ADAPTADO</w:t>
            </w:r>
            <w:r w:rsid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R: PARA CURVA PEQUENA E GRANDE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DC7C46" w:rsidTr="00CC4446">
        <w:trPr>
          <w:trHeight w:val="183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</w:pPr>
            <w:r>
              <w:t>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865FF6" w:rsidRDefault="00DC7C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112179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CC4446" w:rsidRDefault="00DC7C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CAIXA PARA ESTERILIZACAO, FINALIDADE: INSTRUMENTAIS DE VIDEO, MATERIAL: ACO INOX, RESISTENCIA: PROCESSOS MEIOS FISICOS - QUIMICOS, TIPO: PERFURADA COM SUPORTE PARA INSTRUMENTOS, TAMPA: COM TAMPA, DIMENSOES: 530 X 290 X 200 MM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Pr="00E643EC" w:rsidRDefault="00DC7C46" w:rsidP="00DC7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46" w:rsidRDefault="00DC7C46" w:rsidP="00DC7C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594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t>27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865FF6" w:rsidRDefault="00CC44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80253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MICRO CAMERA CIRURGICA TIPO: DIGITAL, UTILIZACAO: CIRURGIAS ENDOSCOPICAS, MATERIAL: AÇO INOX/CROMADO, ACABAMENTO: AÇO INOX /CROMADO, CABECA: OD 15 A 35 MM, CONTROLE IMAGEM: AUTOMATICA, RESOLUCAO: 1080 LINHAS, SENSIBILIDADE: 3 LUX, CONEXAO: PALM/NTSC, SAIDA: VIDEO COMPOSTO/S-VHS/RGB/DV/VSB/DVI, COMPRIMENTO CABO: 2000 MM, ALIMENTACAO ELETRICA: 100-240V, ESTERILIZACAO: AUTOCLAVAVEL, ACESSORIO: CABOS DE ALIMENTAÇÃO E DE CONEXÕES</w:t>
            </w:r>
          </w:p>
          <w:p w:rsidR="00CC4446" w:rsidRPr="00CC4446" w:rsidRDefault="00CC4446" w:rsidP="00CC4446">
            <w:pPr>
              <w:pStyle w:val="Ttulo3"/>
              <w:widowControl w:val="0"/>
              <w:spacing w:line="100" w:lineRule="atLeast"/>
              <w:ind w:left="0" w:firstLine="0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Obs</w:t>
            </w:r>
            <w:proofErr w:type="spellEnd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: serão aceitas </w:t>
            </w:r>
            <w:proofErr w:type="spellStart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microcameras</w:t>
            </w:r>
            <w:proofErr w:type="spellEnd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digitais, sistema de cor NTSC com resolução mínima de 1920 x 1080, </w:t>
            </w:r>
            <w:proofErr w:type="spellStart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full</w:t>
            </w:r>
            <w:proofErr w:type="spellEnd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HD, com 3 sensores de imagem (CCD ou CMOS). Com capacidade de registro de imagens com luminosidade mínima de 3 lux, conexão compatível com ópticas de diferentes fabricantes, função para ajuste de cor branca e conexões de saída de vídeo compatível com </w:t>
            </w:r>
            <w:proofErr w:type="spellStart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full</w:t>
            </w:r>
            <w:proofErr w:type="spellEnd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sHD</w:t>
            </w:r>
            <w:proofErr w:type="spellEnd"/>
            <w:r w:rsidRPr="00CC4446">
              <w:rPr>
                <w:rFonts w:eastAsia="SimSun"/>
                <w:b w:val="0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. Comprimento do cabo do cabeçote de no mínimo 3,0 metros e alimentação elétrica de 127/220 Volts, 60Hz.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367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lastRenderedPageBreak/>
              <w:t>28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865FF6" w:rsidRDefault="00CC44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140483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MONITOR VIDEO CIRURGICO, TIPO MONITOR: POLICROMATICO, TAMANHO TELA: 19 ~ 24``, RESOLUCAO MAXIMA: 1920 X 1200 LINHAS, TENSAO ALIMENTACAO: 127/220 V, MODELO TELA: LED, AUDIO: COM, ENTRADA SINAL: SDI/DV/DVI/HDMI/USB/RGB/VGA, SISTEMA: NTSC, FORMA FORNECIMENTO: UNIDADE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Obs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: Serão aceitos monitores de vídeos de LED de grau médico, e no mínimo de 24 polegadas, com resolução mínima de 1920 x 1200 pixels, com sistema de cor PAL/NTSC e entrada de vídeo compatível com o processador de imagens. Alimentação elétrica de 127/220V, 60 Hz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154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t>29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865FF6" w:rsidRDefault="00CC44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74925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RACK PARA VIDEOLAPAROSCOPIA, MATERIAL: ACO CARBONO, ACABAMENTO: PINTURA ELETROSTATICA, COMPOSICAO: PORTAS C/CHAVE DE SEGURANCA / RODIZIO COM TRAVA/ 4 PRATELEIRAS, ACESSORIO: SEM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197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t>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865FF6" w:rsidRDefault="00CC44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99275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CAIXA PARA ESTERILIZACAO,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FINALIDADE: OPTICAS CIRURGICOS, MATERIAL: ACO INOX AISI-304, RESISTENCIA: PROCESSOS MEIOS FISICOS - QUIM, TIPO: PERFURADA COM SUPORTE EM SILICONE PARA INSTRUMENTAL, TAMPA: COM TAMPA, DIMENSOES: 321 X 90 X 45 CM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296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lastRenderedPageBreak/>
              <w:t>31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865FF6" w:rsidRDefault="00CC44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24554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OTIC   ENDOSCOPIO, APLICACAO: LAPAROSCOPIO, MATERIAL: ACO INOX, DIAMETRO: 10,0 MM,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ANGULO: 30 °, COMPRIMENTO: N/D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Obs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: Serão aceitos endoscópios rígidos </w:t>
            </w: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autoclaváceis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, compatível com a imagem </w:t>
            </w: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full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HD, visão foro oblíqua de 30 graus, com sistema de lentes de bastão, transmissão de luz por fibra ótica incorporada, ocular grande angular, com diâmetro de 10mm e comprimento de 30 a 31cm e da Marca </w:t>
            </w: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Storz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ou compatíveis com a citada marca.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268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t>32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865FF6" w:rsidRDefault="00CC4446" w:rsidP="00CC444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 - </w:t>
            </w:r>
            <w:r w:rsidRPr="00CC4446">
              <w:rPr>
                <w:sz w:val="20"/>
              </w:rPr>
              <w:t>137867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CAB   FIBRA OTICA CIRURGICA, FINALIDADE: PROCEDIMENTOS DE VIDEOLAPAROSCOPIA, ESTRUTURA: FLEXIVEL, COMPRIMENTO: 300 CM, DIAMETRO: 4,8 MM, CONEXAO: COMPATIVEL COM TODAS MARCAS, ESTERILIZACAO: AUTOCLAVAVEL, FORMA FORNECIMENTO: UNIDADE.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Obs</w:t>
            </w:r>
            <w:proofErr w:type="spellEnd"/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:</w:t>
            </w: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D</w:t>
            </w: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a Marca </w:t>
            </w: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Storz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ou compatíveis com a citada marca.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254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t>33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spacing w:after="200"/>
              <w:jc w:val="center"/>
              <w:rPr>
                <w:sz w:val="20"/>
              </w:rPr>
            </w:pPr>
            <w:r w:rsidRPr="00CC4446">
              <w:rPr>
                <w:sz w:val="20"/>
              </w:rPr>
              <w:t>ID - 138284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FONTE LUZ CIRURGICO, TIPO LAMPADA: LED, CABO FIBRA OTICA: COM CABO, TENSAO: 127/220V, POTÊNCIA: 150 ~ 250 W, FORMA FORNECIMENTO: UNIDADE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 Obs. serão aceitas fontes com potência até 350w, com controle de intensidade de luz, contador de horas de fim de vida útil. Alimentação elétrica 127/220 volts, 60 Hz da Marca </w:t>
            </w: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Storz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ou compatíveis com a citada marca.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736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lastRenderedPageBreak/>
              <w:t>34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spacing w:after="200"/>
              <w:jc w:val="center"/>
              <w:rPr>
                <w:sz w:val="20"/>
              </w:rPr>
            </w:pPr>
            <w:r w:rsidRPr="00CC4446">
              <w:rPr>
                <w:sz w:val="20"/>
              </w:rPr>
              <w:t>ID - 141478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APARELHO INSUFLADOR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GASES, MODULO: INTEGRADO, PRESSAO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NOMINAL: 30MMHG ~ 50MMHG, FLUXO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GAS: 25~30LITROS/MIN, TIPO GAS: GAS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CARBONICO MEDICINAL, MODO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OPERACAO: FLUXO INTERMITENTE /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SEMI-CONTINUO, DISPLAY: INDICACAO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DIGITAL, AQUECEDOR: COM AQUECEDOR, TEMPERATURA: 37°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 ~ 38°C, COMPONENTES/ACESSORIOS: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CABO LIGACAO, TUBOS SILICONE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ESTERILIZAVEIS, CHAVE UNIVERSAL,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CABO DE LIGACAO, FILTRO ESTERIL,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APLICACAO: LAPAROSCOPIA, FORMA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FORNECIMENTO: UNIDADE</w:t>
            </w:r>
          </w:p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Obs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: Insuflador de CO2 que permite ajuste de fluxo de 0-40L/min, com ajuste de pressão contínuo de no mínimo 0 a 25 </w:t>
            </w: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mmhg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 xml:space="preserve"> e com display que indique reserva de gás no cilindro, pressão no paciente, fluxo de gás e volume de gás. Dotado de circuito interno de segurança para alta e baixa pressão do cilindro e de circuito de segurança para pressão sobre a cavidade abdominal com válvula de alívio e alarme sonoro e visual. Mangueira com filtro acoplável ao insuflador para insuflação de CO2 ao paciente e mangueira de conexão do insuflador para o cilindro de CO2. Com sistema de aquecimento externo e </w:t>
            </w:r>
            <w:proofErr w:type="spellStart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autoclavável</w:t>
            </w:r>
            <w:proofErr w:type="spellEnd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. Alim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entação elétrica 127/220V, 60Hz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CC4446" w:rsidTr="00CC4446">
        <w:trPr>
          <w:trHeight w:val="19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</w:pPr>
            <w:r>
              <w:lastRenderedPageBreak/>
              <w:t>35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spacing w:after="200"/>
              <w:jc w:val="center"/>
              <w:rPr>
                <w:sz w:val="20"/>
              </w:rPr>
            </w:pPr>
            <w:r w:rsidRPr="00CC4446">
              <w:rPr>
                <w:sz w:val="20"/>
              </w:rPr>
              <w:t>ID - 158554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CC4446" w:rsidRDefault="00CC4446" w:rsidP="00CC444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PIN PI</w:t>
            </w:r>
            <w:bookmarkStart w:id="0" w:name="_GoBack"/>
            <w:bookmarkEnd w:id="0"/>
            <w:r w:rsidRPr="00CC4446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NÇA ENDOSCOPICA, DIAMETRO: 5 MM, MATERIAL: ACO INOX, TIPO PONTA: CURVA FENESTRADA, COMPRIMENTO: 33-36 CM, ACAO: SIMPLES, ESTERILIZACAO: AUTOCLAVAVEL, TIPO: APREENSAO/ATRAUMATI</w:t>
            </w:r>
            <w:r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CA, FORMA FORNECIMENTO: UNIDADE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Pr="00E643EC" w:rsidRDefault="00CC4446" w:rsidP="00CC44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446" w:rsidRDefault="00CC4446" w:rsidP="00CC444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</w:tbl>
    <w:p w:rsidR="00B94B1A" w:rsidRDefault="00B94B1A">
      <w:pPr>
        <w:rPr>
          <w:vanish/>
          <w:szCs w:val="24"/>
        </w:rPr>
      </w:pPr>
    </w:p>
    <w:p w:rsidR="00B94B1A" w:rsidRDefault="00B94B1A">
      <w:pPr>
        <w:rPr>
          <w:szCs w:val="24"/>
        </w:rPr>
      </w:pPr>
    </w:p>
    <w:p w:rsidR="00B94B1A" w:rsidRDefault="00B94B1A">
      <w:pPr>
        <w:rPr>
          <w:b/>
          <w:szCs w:val="24"/>
        </w:rPr>
      </w:pPr>
    </w:p>
    <w:p w:rsidR="00B94B1A" w:rsidRDefault="00F20C07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 w:rsidR="00B94B1A" w:rsidRDefault="00B94B1A">
      <w:pPr>
        <w:rPr>
          <w:b/>
          <w:szCs w:val="24"/>
        </w:rPr>
      </w:pPr>
    </w:p>
    <w:p w:rsidR="00B94B1A" w:rsidRDefault="00F20C07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B94B1A" w:rsidRDefault="00B94B1A">
      <w:pPr>
        <w:rPr>
          <w:b/>
          <w:szCs w:val="24"/>
        </w:rPr>
      </w:pPr>
    </w:p>
    <w:p w:rsidR="00B94B1A" w:rsidRDefault="00F20C07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:rsidR="00B94B1A" w:rsidRDefault="00B94B1A"/>
    <w:sectPr w:rsidR="00B94B1A">
      <w:pgSz w:w="16838" w:h="11906" w:orient="landscape"/>
      <w:pgMar w:top="1134" w:right="1417" w:bottom="156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1A"/>
    <w:rsid w:val="001D742F"/>
    <w:rsid w:val="001F252A"/>
    <w:rsid w:val="00280FE2"/>
    <w:rsid w:val="003A0F3F"/>
    <w:rsid w:val="0043427E"/>
    <w:rsid w:val="00536667"/>
    <w:rsid w:val="00652650"/>
    <w:rsid w:val="00713D0E"/>
    <w:rsid w:val="00831AFD"/>
    <w:rsid w:val="008547C9"/>
    <w:rsid w:val="008B4715"/>
    <w:rsid w:val="00B94B1A"/>
    <w:rsid w:val="00CA5C6D"/>
    <w:rsid w:val="00CA6B07"/>
    <w:rsid w:val="00CC4446"/>
    <w:rsid w:val="00DC7C46"/>
    <w:rsid w:val="00DD002A"/>
    <w:rsid w:val="00E643EC"/>
    <w:rsid w:val="00E67078"/>
    <w:rsid w:val="00F20C07"/>
    <w:rsid w:val="00F4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49156-7824-4B04-9687-079C5BF4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914D8"/>
    <w:pPr>
      <w:keepNext/>
      <w:tabs>
        <w:tab w:val="left" w:pos="720"/>
      </w:tabs>
      <w:suppressAutoHyphens/>
      <w:ind w:left="720" w:hanging="720"/>
      <w:jc w:val="center"/>
      <w:outlineLvl w:val="2"/>
    </w:pPr>
    <w:rPr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2914D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rsid w:val="00DD002A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0C7C-4628-40F2-BE01-BFCED4EF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1927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dc:description/>
  <cp:lastModifiedBy>Marcus Ignacio</cp:lastModifiedBy>
  <cp:revision>31</cp:revision>
  <dcterms:created xsi:type="dcterms:W3CDTF">2017-07-28T13:40:00Z</dcterms:created>
  <dcterms:modified xsi:type="dcterms:W3CDTF">2020-04-20T14:15:00Z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