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E5" w:rsidRPr="0004582E" w:rsidRDefault="008D3CE5" w:rsidP="008D3CE5">
      <w:pPr>
        <w:spacing w:line="240" w:lineRule="auto"/>
        <w:jc w:val="center"/>
        <w:outlineLvl w:val="5"/>
        <w:rPr>
          <w:rFonts w:asciiTheme="minorHAnsi" w:hAnsiTheme="minorHAnsi" w:cstheme="minorHAnsi"/>
          <w:b/>
          <w:sz w:val="28"/>
          <w:szCs w:val="28"/>
        </w:rPr>
      </w:pPr>
      <w:r w:rsidRPr="0004582E">
        <w:rPr>
          <w:rFonts w:asciiTheme="minorHAnsi" w:hAnsiTheme="minorHAnsi" w:cstheme="minorHAnsi"/>
          <w:b/>
          <w:sz w:val="28"/>
          <w:szCs w:val="28"/>
        </w:rPr>
        <w:t>Anexo III – Modelo de Proposta Comercial</w:t>
      </w:r>
    </w:p>
    <w:p w:rsidR="008D3CE5" w:rsidRPr="0004582E" w:rsidRDefault="008D3CE5" w:rsidP="008D3CE5">
      <w:pPr>
        <w:jc w:val="both"/>
        <w:rPr>
          <w:rFonts w:asciiTheme="minorHAnsi" w:hAnsiTheme="minorHAnsi" w:cstheme="minorHAnsi"/>
          <w:b/>
        </w:rPr>
      </w:pPr>
      <w:r w:rsidRPr="0004582E">
        <w:rPr>
          <w:rFonts w:asciiTheme="minorHAnsi" w:hAnsiTheme="minorHAnsi" w:cstheme="minorHAnsi"/>
          <w:b/>
        </w:rPr>
        <w:t>Identificação proponente:</w:t>
      </w:r>
    </w:p>
    <w:p w:rsidR="008D3CE5" w:rsidRPr="0004582E" w:rsidRDefault="008D3CE5" w:rsidP="008D3CE5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4582E">
        <w:rPr>
          <w:rFonts w:asciiTheme="minorHAnsi" w:hAnsiTheme="minorHAnsi" w:cstheme="minorHAnsi"/>
          <w:b/>
          <w:sz w:val="24"/>
          <w:szCs w:val="24"/>
        </w:rPr>
        <w:t>Proposta de preços serviços mensais</w:t>
      </w:r>
    </w:p>
    <w:tbl>
      <w:tblPr>
        <w:tblW w:w="8931" w:type="dxa"/>
        <w:tblInd w:w="-147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4490"/>
        <w:gridCol w:w="970"/>
        <w:gridCol w:w="1051"/>
        <w:gridCol w:w="790"/>
        <w:gridCol w:w="967"/>
      </w:tblGrid>
      <w:tr w:rsidR="008D3CE5" w:rsidRPr="00001B9D" w:rsidTr="000A73B5">
        <w:trPr>
          <w:trHeight w:val="480"/>
        </w:trPr>
        <w:tc>
          <w:tcPr>
            <w:tcW w:w="663" w:type="dxa"/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490" w:type="dxa"/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970" w:type="dxa"/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Referência</w:t>
            </w:r>
          </w:p>
        </w:tc>
        <w:tc>
          <w:tcPr>
            <w:tcW w:w="1051" w:type="dxa"/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 Estimada</w:t>
            </w:r>
          </w:p>
        </w:tc>
        <w:tc>
          <w:tcPr>
            <w:tcW w:w="790" w:type="dxa"/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Valor Unitário Mensal</w:t>
            </w:r>
          </w:p>
        </w:tc>
        <w:tc>
          <w:tcPr>
            <w:tcW w:w="967" w:type="dxa"/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 Mensal</w:t>
            </w:r>
          </w:p>
        </w:tc>
      </w:tr>
      <w:tr w:rsidR="008D3CE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8268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Câmeras Videomonitoramento</w:t>
            </w:r>
          </w:p>
        </w:tc>
      </w:tr>
      <w:tr w:rsidR="008D3CE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1.1.1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</w:t>
            </w:r>
            <w:r w:rsidR="00191FA5"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Outdoor – Tipo 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191FA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CE5" w:rsidRPr="00001B9D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1.1.2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Indoor – Tipo II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1.1.3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Interior Outdoor – Tipo 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1.1.4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Interior Indoor – Tipo II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1.1.5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Parceiros (Visualização e </w:t>
            </w:r>
            <w:proofErr w:type="spellStart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Track</w:t>
            </w:r>
            <w:proofErr w:type="spellEnd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3000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8268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Câmeras Biometria Facial</w:t>
            </w: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1.2.1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Outdoor – Tipo IV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1.2.2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Outdoor – Tipo V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1.2.3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Outdoor – Tipo VI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1.2.4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Indoor – Tipo IV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1.2.5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Indoor – Tipo V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1.2.6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Indoor – Tipo VI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1.2.7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Parceiros (Visualização e </w:t>
            </w:r>
            <w:proofErr w:type="spellStart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Track</w:t>
            </w:r>
            <w:proofErr w:type="spellEnd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1.2.8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Parceiros (Visualização, </w:t>
            </w:r>
            <w:proofErr w:type="spellStart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Track</w:t>
            </w:r>
            <w:proofErr w:type="spellEnd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e Licença)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8268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Câmeras Placa</w:t>
            </w: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1.3.1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Metropolitana – Tipo III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1.3.3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Interior </w:t>
            </w:r>
            <w:r w:rsidR="00001B9D"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– Tipo III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01B9D" w:rsidRPr="00001B9D" w:rsidTr="000A73B5">
        <w:trPr>
          <w:trHeight w:val="301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1.3.4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B9D" w:rsidRPr="00001B9D" w:rsidRDefault="00191FA5" w:rsidP="00001B9D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Parceiros (Visualização e </w:t>
            </w:r>
            <w:proofErr w:type="spellStart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Track</w:t>
            </w:r>
            <w:proofErr w:type="spellEnd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70" w:type="dxa"/>
            <w:shd w:val="clear" w:color="auto" w:fill="FFFFFF"/>
          </w:tcPr>
          <w:p w:rsidR="00191FA5" w:rsidRPr="00001B9D" w:rsidRDefault="00191FA5" w:rsidP="00001B9D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</w:tcPr>
          <w:p w:rsidR="00191FA5" w:rsidRPr="00001B9D" w:rsidRDefault="00191FA5" w:rsidP="00001B9D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790" w:type="dxa"/>
            <w:shd w:val="clear" w:color="auto" w:fill="FFFFFF"/>
          </w:tcPr>
          <w:p w:rsidR="00191FA5" w:rsidRPr="00001B9D" w:rsidRDefault="00191FA5" w:rsidP="00001B9D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</w:tcPr>
          <w:p w:rsidR="00191FA5" w:rsidRPr="00001B9D" w:rsidRDefault="00191FA5" w:rsidP="00001B9D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1.3.2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Parceiros (Visualização, </w:t>
            </w:r>
            <w:proofErr w:type="spellStart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Track</w:t>
            </w:r>
            <w:proofErr w:type="spellEnd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 e Licença)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01B9D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B9D" w:rsidRPr="00001B9D" w:rsidRDefault="00001B9D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8268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B9D" w:rsidRPr="00001B9D" w:rsidRDefault="00001B9D" w:rsidP="00001B9D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Câmeras Legado</w:t>
            </w: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1.4.1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Câmeras PTZ </w:t>
            </w:r>
            <w:proofErr w:type="spellStart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Contex</w:t>
            </w:r>
            <w:proofErr w:type="spellEnd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CDI 3612 YF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EA7517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EA7517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1.4.2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Câmeras PTZ </w:t>
            </w:r>
            <w:proofErr w:type="spellStart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Contex</w:t>
            </w:r>
            <w:proofErr w:type="spellEnd"/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 BX-500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EA7517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EA7517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01B9D" w:rsidRPr="00001B9D" w:rsidTr="000A73B5">
        <w:trPr>
          <w:trHeight w:val="300"/>
        </w:trPr>
        <w:tc>
          <w:tcPr>
            <w:tcW w:w="6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FFFFFF"/>
          </w:tcPr>
          <w:p w:rsidR="00191FA5" w:rsidRPr="00001B9D" w:rsidRDefault="00191FA5" w:rsidP="00001B9D">
            <w:pPr>
              <w:tabs>
                <w:tab w:val="clear" w:pos="113"/>
              </w:tabs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FFFFF"/>
          </w:tcPr>
          <w:p w:rsidR="00191FA5" w:rsidRPr="00001B9D" w:rsidRDefault="00191FA5" w:rsidP="00001B9D">
            <w:pPr>
              <w:tabs>
                <w:tab w:val="clear" w:pos="113"/>
              </w:tabs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FFFFFF"/>
          </w:tcPr>
          <w:p w:rsidR="00191FA5" w:rsidRPr="00001B9D" w:rsidRDefault="00191FA5" w:rsidP="00191FA5">
            <w:pPr>
              <w:tabs>
                <w:tab w:val="clear" w:pos="113"/>
              </w:tabs>
              <w:suppressAutoHyphens w:val="0"/>
              <w:rPr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shd w:val="clear" w:color="auto" w:fill="FFFFFF"/>
          </w:tcPr>
          <w:p w:rsidR="00191FA5" w:rsidRPr="00001B9D" w:rsidRDefault="00191FA5" w:rsidP="00191FA5">
            <w:pPr>
              <w:tabs>
                <w:tab w:val="clear" w:pos="113"/>
              </w:tabs>
              <w:suppressAutoHyphens w:val="0"/>
              <w:rPr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001B9D" w:rsidRPr="00001B9D" w:rsidTr="000A73B5">
        <w:trPr>
          <w:trHeight w:val="300"/>
        </w:trPr>
        <w:tc>
          <w:tcPr>
            <w:tcW w:w="663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1B9D" w:rsidRPr="00001B9D" w:rsidRDefault="00001B9D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268" w:type="dxa"/>
            <w:gridSpan w:val="5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1B9D" w:rsidRPr="00001B9D" w:rsidRDefault="00001B9D" w:rsidP="00001B9D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Enlaces Região Metropolitana</w:t>
            </w:r>
          </w:p>
        </w:tc>
      </w:tr>
      <w:tr w:rsidR="00001B9D" w:rsidRPr="00001B9D" w:rsidTr="000A73B5">
        <w:trPr>
          <w:trHeight w:val="300"/>
        </w:trPr>
        <w:tc>
          <w:tcPr>
            <w:tcW w:w="663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1.5.1</w:t>
            </w:r>
          </w:p>
        </w:tc>
        <w:tc>
          <w:tcPr>
            <w:tcW w:w="4490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Até 5 Mbps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54783F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464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FA5" w:rsidRPr="00001B9D" w:rsidTr="000A73B5">
        <w:trPr>
          <w:trHeight w:val="300"/>
        </w:trPr>
        <w:tc>
          <w:tcPr>
            <w:tcW w:w="663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1.5.2</w:t>
            </w:r>
          </w:p>
        </w:tc>
        <w:tc>
          <w:tcPr>
            <w:tcW w:w="4490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Até 10 Mbps</w:t>
            </w:r>
          </w:p>
        </w:tc>
        <w:tc>
          <w:tcPr>
            <w:tcW w:w="970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51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FA5" w:rsidRPr="00001B9D" w:rsidRDefault="0054783F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790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FA5" w:rsidRPr="00001B9D" w:rsidRDefault="00191FA5" w:rsidP="00191FA5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4783F" w:rsidRPr="00001B9D" w:rsidTr="000A73B5">
        <w:trPr>
          <w:trHeight w:val="300"/>
        </w:trPr>
        <w:tc>
          <w:tcPr>
            <w:tcW w:w="663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1.5.3</w:t>
            </w:r>
          </w:p>
        </w:tc>
        <w:tc>
          <w:tcPr>
            <w:tcW w:w="4490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783F" w:rsidRPr="00001B9D" w:rsidRDefault="0054783F" w:rsidP="0054783F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Até 15 Mbps</w:t>
            </w:r>
          </w:p>
        </w:tc>
        <w:tc>
          <w:tcPr>
            <w:tcW w:w="970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Unidade</w:t>
            </w:r>
          </w:p>
        </w:tc>
        <w:tc>
          <w:tcPr>
            <w:tcW w:w="1051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790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7" w:type="dxa"/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4783F" w:rsidRPr="00001B9D" w:rsidTr="000A7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3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1.5.4</w:t>
            </w:r>
          </w:p>
        </w:tc>
        <w:tc>
          <w:tcPr>
            <w:tcW w:w="4490" w:type="dxa"/>
            <w:shd w:val="clear" w:color="000000" w:fill="FFFFFF"/>
            <w:noWrap/>
          </w:tcPr>
          <w:p w:rsidR="0054783F" w:rsidRPr="00001B9D" w:rsidRDefault="0054783F" w:rsidP="0054783F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Até 20 Mbps</w:t>
            </w:r>
          </w:p>
        </w:tc>
        <w:tc>
          <w:tcPr>
            <w:tcW w:w="970" w:type="dxa"/>
            <w:shd w:val="clear" w:color="000000" w:fill="FFFFFF"/>
            <w:noWrap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Unidade</w:t>
            </w: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54783F" w:rsidRPr="00001B9D" w:rsidRDefault="008216AB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6</w:t>
            </w:r>
            <w:r w:rsidR="0054783F" w:rsidRPr="00001B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54783F" w:rsidRPr="00001B9D" w:rsidRDefault="0054783F" w:rsidP="008216AB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01B9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54783F" w:rsidRPr="00001B9D" w:rsidTr="000A7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3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1.5.5</w:t>
            </w:r>
          </w:p>
        </w:tc>
        <w:tc>
          <w:tcPr>
            <w:tcW w:w="4490" w:type="dxa"/>
            <w:shd w:val="clear" w:color="000000" w:fill="FFFFFF"/>
            <w:noWrap/>
          </w:tcPr>
          <w:p w:rsidR="0054783F" w:rsidRPr="00001B9D" w:rsidRDefault="0054783F" w:rsidP="0054783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Até 25 Mbps</w:t>
            </w:r>
          </w:p>
        </w:tc>
        <w:tc>
          <w:tcPr>
            <w:tcW w:w="970" w:type="dxa"/>
            <w:shd w:val="clear" w:color="000000" w:fill="FFFFFF"/>
            <w:noWrap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54783F" w:rsidRPr="00001B9D" w:rsidRDefault="008216AB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:rsidR="0054783F" w:rsidRPr="00001B9D" w:rsidRDefault="0054783F" w:rsidP="0054783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4783F" w:rsidRPr="00001B9D" w:rsidTr="000A7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3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90" w:type="dxa"/>
            <w:shd w:val="clear" w:color="000000" w:fill="FFFFFF"/>
            <w:noWrap/>
          </w:tcPr>
          <w:p w:rsidR="0054783F" w:rsidRPr="00001B9D" w:rsidRDefault="0054783F" w:rsidP="0054783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000000" w:fill="FFFFFF"/>
            <w:noWrap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419FA" w:rsidRPr="00001B9D" w:rsidTr="0000303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3" w:type="dxa"/>
            <w:shd w:val="clear" w:color="000000" w:fill="FFFFFF"/>
            <w:noWrap/>
            <w:vAlign w:val="center"/>
          </w:tcPr>
          <w:p w:rsidR="006419FA" w:rsidRPr="00001B9D" w:rsidRDefault="006419FA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01B9D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8268" w:type="dxa"/>
            <w:gridSpan w:val="5"/>
            <w:shd w:val="clear" w:color="000000" w:fill="FFFFFF"/>
            <w:noWrap/>
            <w:vAlign w:val="center"/>
          </w:tcPr>
          <w:p w:rsidR="006419FA" w:rsidRPr="00001B9D" w:rsidRDefault="006419FA" w:rsidP="006419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001B9D">
              <w:rPr>
                <w:rFonts w:eastAsia="Times New Roman"/>
                <w:b/>
                <w:bCs/>
                <w:sz w:val="18"/>
                <w:szCs w:val="18"/>
              </w:rPr>
              <w:t>Storage</w:t>
            </w:r>
            <w:proofErr w:type="spellEnd"/>
            <w:r w:rsidRPr="00001B9D">
              <w:rPr>
                <w:rFonts w:eastAsia="Times New Roman"/>
                <w:b/>
                <w:bCs/>
                <w:sz w:val="18"/>
                <w:szCs w:val="18"/>
              </w:rPr>
              <w:t xml:space="preserve"> (Armazenamento)</w:t>
            </w:r>
          </w:p>
        </w:tc>
      </w:tr>
      <w:tr w:rsidR="0054783F" w:rsidRPr="00001B9D" w:rsidTr="000A7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3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1.6.1</w:t>
            </w:r>
          </w:p>
        </w:tc>
        <w:tc>
          <w:tcPr>
            <w:tcW w:w="4490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 xml:space="preserve">Até 1 </w:t>
            </w:r>
            <w:proofErr w:type="spellStart"/>
            <w:r w:rsidRPr="00001B9D">
              <w:rPr>
                <w:rFonts w:eastAsia="Times New Roman"/>
                <w:sz w:val="18"/>
                <w:szCs w:val="18"/>
              </w:rPr>
              <w:t>Terabyte</w:t>
            </w:r>
            <w:proofErr w:type="spellEnd"/>
          </w:p>
        </w:tc>
        <w:tc>
          <w:tcPr>
            <w:tcW w:w="970" w:type="dxa"/>
            <w:shd w:val="clear" w:color="000000" w:fill="FFFFFF"/>
            <w:noWrap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90" w:type="dxa"/>
            <w:shd w:val="clear" w:color="000000" w:fill="FFFFFF"/>
            <w:noWrap/>
            <w:vAlign w:val="center"/>
            <w:hideMark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4783F" w:rsidRPr="00001B9D" w:rsidTr="000A7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3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1.6.2</w:t>
            </w:r>
          </w:p>
        </w:tc>
        <w:tc>
          <w:tcPr>
            <w:tcW w:w="4490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Mais 200 Gigabyte</w:t>
            </w:r>
          </w:p>
        </w:tc>
        <w:tc>
          <w:tcPr>
            <w:tcW w:w="970" w:type="dxa"/>
            <w:shd w:val="clear" w:color="000000" w:fill="FFFFFF"/>
            <w:noWrap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01B9D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54783F"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790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000000" w:fill="FFFFFF"/>
            <w:noWrap/>
            <w:vAlign w:val="center"/>
          </w:tcPr>
          <w:p w:rsidR="0054783F" w:rsidRPr="00001B9D" w:rsidRDefault="0054783F" w:rsidP="005478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4783F" w:rsidRPr="009D107B" w:rsidTr="000A7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783F" w:rsidRPr="009D107B" w:rsidRDefault="0054783F" w:rsidP="00E452B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</w:rPr>
            </w:pPr>
            <w:r w:rsidRPr="009D107B">
              <w:rPr>
                <w:rFonts w:ascii="Calibri" w:eastAsia="Times New Roman" w:hAnsi="Calibri"/>
                <w:b/>
                <w:bCs/>
                <w:sz w:val="18"/>
                <w:szCs w:val="18"/>
              </w:rPr>
              <w:t>Subtotal Mensal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783F" w:rsidRPr="009D107B" w:rsidRDefault="0054783F" w:rsidP="00E452BB">
            <w:pPr>
              <w:spacing w:after="0" w:line="240" w:lineRule="auto"/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9D107B">
              <w:rPr>
                <w:rFonts w:ascii="Calibri" w:eastAsia="Times New Roman" w:hAnsi="Calibri"/>
                <w:sz w:val="18"/>
                <w:szCs w:val="18"/>
              </w:rPr>
              <w:t> </w:t>
            </w:r>
          </w:p>
        </w:tc>
      </w:tr>
      <w:tr w:rsidR="0054783F" w:rsidRPr="009D107B" w:rsidTr="000A7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783F" w:rsidRPr="009D107B" w:rsidRDefault="0054783F" w:rsidP="00E452B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</w:rPr>
            </w:pPr>
            <w:r w:rsidRPr="009D107B">
              <w:rPr>
                <w:rFonts w:ascii="Calibri" w:eastAsia="Times New Roman" w:hAnsi="Calibri"/>
                <w:b/>
                <w:bCs/>
                <w:sz w:val="18"/>
                <w:szCs w:val="18"/>
              </w:rPr>
              <w:t>Valor Total Mensal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783F" w:rsidRPr="009D107B" w:rsidRDefault="0054783F" w:rsidP="00E452BB">
            <w:pPr>
              <w:spacing w:after="0" w:line="240" w:lineRule="auto"/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9D107B">
              <w:rPr>
                <w:rFonts w:ascii="Calibri" w:eastAsia="Times New Roman" w:hAnsi="Calibri"/>
                <w:sz w:val="18"/>
                <w:szCs w:val="18"/>
              </w:rPr>
              <w:t> </w:t>
            </w:r>
          </w:p>
        </w:tc>
      </w:tr>
    </w:tbl>
    <w:p w:rsidR="00E20CCD" w:rsidRDefault="00E20CCD" w:rsidP="008D3CE5">
      <w:pPr>
        <w:jc w:val="both"/>
        <w:rPr>
          <w:b/>
        </w:rPr>
      </w:pPr>
    </w:p>
    <w:p w:rsidR="00E20CCD" w:rsidRDefault="00E20CCD">
      <w:pPr>
        <w:tabs>
          <w:tab w:val="clear" w:pos="113"/>
        </w:tabs>
        <w:suppressAutoHyphens w:val="0"/>
        <w:rPr>
          <w:b/>
        </w:rPr>
      </w:pPr>
      <w:r>
        <w:rPr>
          <w:b/>
        </w:rPr>
        <w:br w:type="page"/>
      </w:r>
    </w:p>
    <w:p w:rsidR="008D3CE5" w:rsidRPr="0004582E" w:rsidRDefault="008D3CE5" w:rsidP="008D3CE5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04582E">
        <w:rPr>
          <w:b/>
          <w:sz w:val="24"/>
          <w:szCs w:val="24"/>
        </w:rPr>
        <w:lastRenderedPageBreak/>
        <w:t>Lista de preços unitários para serviços eventuais</w:t>
      </w:r>
    </w:p>
    <w:tbl>
      <w:tblPr>
        <w:tblW w:w="5257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4401"/>
        <w:gridCol w:w="970"/>
        <w:gridCol w:w="1065"/>
        <w:gridCol w:w="851"/>
        <w:gridCol w:w="992"/>
      </w:tblGrid>
      <w:tr w:rsidR="000A73B5" w:rsidRPr="000A73B5" w:rsidTr="000A73B5">
        <w:trPr>
          <w:trHeight w:val="48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Referência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Quantidade Estimada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Valor Unitário Mensal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Valor Total Mensal</w:t>
            </w:r>
          </w:p>
        </w:tc>
      </w:tr>
      <w:tr w:rsidR="008D3CE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A73B5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8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Projeto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2.1.1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Projeto Executivo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3CE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A73B5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8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Kits Infra Básica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Kit 1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Kit 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Kit 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Kit 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Kit 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Kit 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 xml:space="preserve">Kit </w:t>
            </w:r>
            <w:proofErr w:type="spellStart"/>
            <w:r w:rsidRPr="000A73B5">
              <w:rPr>
                <w:rFonts w:eastAsia="Times New Roman"/>
                <w:sz w:val="18"/>
                <w:szCs w:val="18"/>
              </w:rPr>
              <w:t>Shelter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D3CE5" w:rsidRPr="000A73B5" w:rsidTr="000A73B5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A73B5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8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Remanejamento de PCI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2.3.1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Remanejamento de Câmeras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2.3.2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 xml:space="preserve">Remanejamento de </w:t>
            </w:r>
            <w:proofErr w:type="spellStart"/>
            <w:r w:rsidRPr="000A73B5">
              <w:rPr>
                <w:rFonts w:eastAsia="Times New Roman"/>
                <w:sz w:val="18"/>
                <w:szCs w:val="18"/>
              </w:rPr>
              <w:t>Shelter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2.3.3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Medidor de Energia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D3CE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A73B5"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8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Estações de Monitoramento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2.4.1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Estações de Videomonitoramento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D3CE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A73B5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Placas de Aviso de Videomonitoramento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2.5.1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Tamanho (</w:t>
            </w:r>
            <w:proofErr w:type="spellStart"/>
            <w:r w:rsidRPr="000A73B5">
              <w:rPr>
                <w:rFonts w:eastAsia="Times New Roman"/>
                <w:sz w:val="18"/>
                <w:szCs w:val="18"/>
              </w:rPr>
              <w:t>LxA</w:t>
            </w:r>
            <w:proofErr w:type="spellEnd"/>
            <w:r w:rsidRPr="000A73B5">
              <w:rPr>
                <w:rFonts w:eastAsia="Times New Roman"/>
                <w:sz w:val="18"/>
                <w:szCs w:val="18"/>
              </w:rPr>
              <w:t>) 2 m x 1,20 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2.5.2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Tamanho (</w:t>
            </w:r>
            <w:proofErr w:type="spellStart"/>
            <w:r w:rsidRPr="000A73B5">
              <w:rPr>
                <w:rFonts w:eastAsia="Times New Roman"/>
                <w:sz w:val="18"/>
                <w:szCs w:val="18"/>
              </w:rPr>
              <w:t>LxA</w:t>
            </w:r>
            <w:proofErr w:type="spellEnd"/>
            <w:r w:rsidRPr="000A73B5">
              <w:rPr>
                <w:rFonts w:eastAsia="Times New Roman"/>
                <w:sz w:val="18"/>
                <w:szCs w:val="18"/>
              </w:rPr>
              <w:t>) 0,80 m x 0,45 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2.5.3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Tamanho (</w:t>
            </w:r>
            <w:proofErr w:type="spellStart"/>
            <w:r w:rsidRPr="000A73B5">
              <w:rPr>
                <w:rFonts w:eastAsia="Times New Roman"/>
                <w:sz w:val="18"/>
                <w:szCs w:val="18"/>
              </w:rPr>
              <w:t>LxA</w:t>
            </w:r>
            <w:proofErr w:type="spellEnd"/>
            <w:r w:rsidRPr="000A73B5">
              <w:rPr>
                <w:rFonts w:eastAsia="Times New Roman"/>
                <w:sz w:val="18"/>
                <w:szCs w:val="18"/>
              </w:rPr>
              <w:t>) 0,50 m x 0,30 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D3CE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A73B5">
              <w:rPr>
                <w:rFonts w:ascii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8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Cursos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2.6.1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Operador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2.6.2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Gestor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D3CE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017DF4" w:rsidP="00092AF4">
            <w:pPr>
              <w:pStyle w:val="Padro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0A73B5">
              <w:rPr>
                <w:rFonts w:ascii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8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17DF4">
            <w:pPr>
              <w:pStyle w:val="Padro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Licenças de </w:t>
            </w:r>
            <w:r w:rsidR="00017DF4" w:rsidRPr="000A73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Funcionalidades</w:t>
            </w: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017DF4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2.7</w:t>
            </w:r>
            <w:r w:rsidR="008D3CE5" w:rsidRPr="000A73B5">
              <w:rPr>
                <w:rFonts w:eastAsia="Times New Roman"/>
                <w:sz w:val="18"/>
                <w:szCs w:val="18"/>
              </w:rPr>
              <w:t>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Licenças adicionais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Unidade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017DF4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  <w:r w:rsidRPr="000A73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3B5" w:rsidRPr="000A73B5" w:rsidTr="000A73B5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pStyle w:val="Padro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D3CE5" w:rsidRPr="000A73B5" w:rsidTr="000A73B5">
        <w:trPr>
          <w:trHeight w:val="300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Subtotal Mensal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8D3CE5" w:rsidRPr="000A73B5" w:rsidTr="000A73B5">
        <w:trPr>
          <w:trHeight w:val="300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73B5">
              <w:rPr>
                <w:rFonts w:eastAsia="Times New Roman"/>
                <w:b/>
                <w:bCs/>
                <w:sz w:val="18"/>
                <w:szCs w:val="18"/>
              </w:rPr>
              <w:t>Valor Total Mensal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8D3CE5" w:rsidRPr="000A73B5" w:rsidRDefault="008D3CE5" w:rsidP="00092A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3B5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5E0E74" w:rsidRDefault="005E0E74" w:rsidP="008D3C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hAnsiTheme="minorHAnsi" w:cstheme="minorHAnsi"/>
          <w:b/>
        </w:rPr>
      </w:pPr>
    </w:p>
    <w:p w:rsidR="008D3CE5" w:rsidRPr="0004582E" w:rsidRDefault="008D3CE5" w:rsidP="008D3C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04582E">
        <w:rPr>
          <w:rFonts w:asciiTheme="minorHAnsi" w:hAnsiTheme="minorHAnsi" w:cstheme="minorHAnsi"/>
          <w:b/>
        </w:rPr>
        <w:lastRenderedPageBreak/>
        <w:t>Validade da proposta:</w:t>
      </w:r>
      <w:r w:rsidRPr="0004582E">
        <w:rPr>
          <w:rFonts w:asciiTheme="minorHAnsi" w:hAnsiTheme="minorHAnsi" w:cstheme="minorHAnsi"/>
        </w:rPr>
        <w:t xml:space="preserve"> 60 (sessenta) dias corridos, contados da data de sua entrega ao Pregoeiro, observado o disposto no caput e Parágrafo Único art. 110 da Lei Federal nº.8.666/93.</w:t>
      </w:r>
    </w:p>
    <w:p w:rsidR="008D3CE5" w:rsidRPr="0004582E" w:rsidRDefault="008D3CE5" w:rsidP="008D3C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:rsidR="008D3CE5" w:rsidRPr="0004582E" w:rsidRDefault="008D3CE5" w:rsidP="008D3C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04582E">
        <w:rPr>
          <w:rFonts w:asciiTheme="minorHAnsi" w:hAnsiTheme="minorHAnsi" w:cstheme="minorHAnsi"/>
        </w:rPr>
        <w:t xml:space="preserve"> </w:t>
      </w:r>
      <w:r w:rsidRPr="0004582E">
        <w:rPr>
          <w:rFonts w:asciiTheme="minorHAnsi" w:hAnsiTheme="minorHAnsi" w:cstheme="minorHAnsi"/>
          <w:b/>
        </w:rPr>
        <w:t>Dos preços:</w:t>
      </w:r>
      <w:r w:rsidRPr="0004582E">
        <w:rPr>
          <w:rFonts w:asciiTheme="minorHAnsi" w:hAnsiTheme="minorHAnsi" w:cstheme="minorHAnsi"/>
        </w:rPr>
        <w:t xml:space="preserve"> Os preços acima incluem todas as despesas relativas ao objeto do contrato, bem como todos os respectivos custos diretos e indiretos requeridos, remunerações, despesas fiscais e financeiras, encargos sociais, seguros, custos de mão de obra, benefícios diversos, tributos ou quaisquer outros encargos necessários ao cumprimento do objeto, constituindo assim a única remuneração devida pelo objeto contratado. Nenhuma reivindicação adicional de pagamento ou reajustamento de preços será considerada, ressalvada a possibilidade de ser mantido o reequilíbrio econômico-financeiro do termo inicial.</w:t>
      </w:r>
    </w:p>
    <w:p w:rsidR="008D3CE5" w:rsidRPr="00174AD4" w:rsidRDefault="008D3CE5" w:rsidP="008D3CE5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8D3CE5" w:rsidRPr="00174AD4" w:rsidRDefault="008D3CE5" w:rsidP="008D3CE5">
      <w:pPr>
        <w:widowControl w:val="0"/>
        <w:jc w:val="right"/>
      </w:pPr>
      <w:r w:rsidRPr="00174AD4">
        <w:t xml:space="preserve">Rio de Janeiro, </w:t>
      </w:r>
      <w:r w:rsidRPr="00B44AAA">
        <w:t xml:space="preserve">______ </w:t>
      </w:r>
      <w:r>
        <w:t>de _________________ de 201_</w:t>
      </w:r>
      <w:r w:rsidRPr="00174AD4">
        <w:t>.</w:t>
      </w:r>
    </w:p>
    <w:p w:rsidR="008D3CE5" w:rsidRPr="00174AD4" w:rsidRDefault="008D3CE5" w:rsidP="008D3CE5">
      <w:pPr>
        <w:widowControl w:val="0"/>
        <w:jc w:val="both"/>
      </w:pPr>
    </w:p>
    <w:p w:rsidR="008D3CE5" w:rsidRPr="00174AD4" w:rsidRDefault="008D3CE5" w:rsidP="008D3CE5">
      <w:pPr>
        <w:widowControl w:val="0"/>
        <w:jc w:val="center"/>
      </w:pPr>
      <w:r w:rsidRPr="00174AD4">
        <w:t xml:space="preserve"> __________________________</w:t>
      </w:r>
    </w:p>
    <w:p w:rsidR="008D3CE5" w:rsidRPr="00174AD4" w:rsidRDefault="008D3CE5" w:rsidP="008D3CE5">
      <w:pPr>
        <w:widowControl w:val="0"/>
        <w:jc w:val="center"/>
      </w:pPr>
      <w:r w:rsidRPr="00174AD4">
        <w:t xml:space="preserve"> [Representante da Empresa]</w:t>
      </w:r>
    </w:p>
    <w:p w:rsidR="008D3CE5" w:rsidRDefault="008D3CE5" w:rsidP="008D3CE5">
      <w:pPr>
        <w:pStyle w:val="Padro"/>
        <w:spacing w:line="100" w:lineRule="atLeast"/>
        <w:jc w:val="center"/>
      </w:pPr>
    </w:p>
    <w:p w:rsidR="008D3CE5" w:rsidRPr="006F4FD9" w:rsidRDefault="008D3CE5" w:rsidP="008D3CE5"/>
    <w:p w:rsidR="006F4FD9" w:rsidRPr="008D3CE5" w:rsidRDefault="006F4FD9" w:rsidP="008D3CE5"/>
    <w:sectPr w:rsidR="006F4FD9" w:rsidRPr="008D3CE5" w:rsidSect="00FB5139">
      <w:headerReference w:type="default" r:id="rId8"/>
      <w:footerReference w:type="default" r:id="rId9"/>
      <w:pgSz w:w="11906" w:h="16838"/>
      <w:pgMar w:top="1417" w:right="1701" w:bottom="1135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C3" w:rsidRDefault="00B357C3">
      <w:pPr>
        <w:spacing w:after="0" w:line="240" w:lineRule="auto"/>
      </w:pPr>
      <w:r>
        <w:separator/>
      </w:r>
    </w:p>
  </w:endnote>
  <w:endnote w:type="continuationSeparator" w:id="0">
    <w:p w:rsidR="00B357C3" w:rsidRDefault="00B3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07" w:rsidRDefault="006E517C">
    <w:pPr>
      <w:pStyle w:val="Rodap1"/>
    </w:pPr>
    <w:r>
      <w:fldChar w:fldCharType="begin"/>
    </w:r>
    <w:r w:rsidR="00446C07">
      <w:instrText>PAGE</w:instrText>
    </w:r>
    <w:r>
      <w:fldChar w:fldCharType="separate"/>
    </w:r>
    <w:r w:rsidR="008216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C3" w:rsidRDefault="00B357C3">
      <w:pPr>
        <w:spacing w:after="0" w:line="240" w:lineRule="auto"/>
      </w:pPr>
      <w:r>
        <w:separator/>
      </w:r>
    </w:p>
  </w:footnote>
  <w:footnote w:type="continuationSeparator" w:id="0">
    <w:p w:rsidR="00B357C3" w:rsidRDefault="00B3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EC" w:rsidRPr="005B0318" w:rsidRDefault="00DC47EC">
    <w:pPr>
      <w:pStyle w:val="Cabealho1"/>
      <w:jc w:val="center"/>
      <w:rPr>
        <w:rFonts w:ascii="Times New Roman" w:hAnsi="Times New Roman"/>
        <w:b/>
        <w:sz w:val="16"/>
        <w:szCs w:val="16"/>
      </w:rPr>
    </w:pPr>
    <w:r w:rsidRPr="005B0318">
      <w:rPr>
        <w:rFonts w:ascii="Times New Roman" w:hAnsi="Times New Roman"/>
        <w:b/>
        <w:noProof/>
        <w:sz w:val="16"/>
        <w:szCs w:val="16"/>
        <w:lang w:eastAsia="pt-BR"/>
      </w:rPr>
      <w:drawing>
        <wp:anchor distT="0" distB="0" distL="0" distR="0" simplePos="0" relativeHeight="251659264" behindDoc="1" locked="0" layoutInCell="1" allowOverlap="1" wp14:anchorId="1149C271" wp14:editId="55B53554">
          <wp:simplePos x="0" y="0"/>
          <wp:positionH relativeFrom="character">
            <wp:posOffset>-457683</wp:posOffset>
          </wp:positionH>
          <wp:positionV relativeFrom="line">
            <wp:posOffset>-115138</wp:posOffset>
          </wp:positionV>
          <wp:extent cx="1043305" cy="924560"/>
          <wp:effectExtent l="0" t="0" r="0" b="0"/>
          <wp:wrapTopAndBottom/>
          <wp:docPr id="2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6C07" w:rsidRDefault="00446C07">
    <w:pPr>
      <w:pStyle w:val="Cabealho1"/>
      <w:jc w:val="center"/>
    </w:pPr>
    <w:r>
      <w:rPr>
        <w:rFonts w:ascii="Times New Roman" w:hAnsi="Times New Roman"/>
        <w:b/>
      </w:rPr>
      <w:t>SECRETARIA DE POLÍCIA MILITAR DO ESTADO DO RIO DE JANEIRO</w:t>
    </w:r>
  </w:p>
  <w:p w:rsidR="00446C07" w:rsidRDefault="00446C07">
    <w:pPr>
      <w:pStyle w:val="Padro"/>
      <w:spacing w:line="100" w:lineRule="atLeast"/>
      <w:jc w:val="center"/>
    </w:pPr>
    <w:r>
      <w:rPr>
        <w:rFonts w:ascii="Times New Roman" w:hAnsi="Times New Roman"/>
        <w:b/>
      </w:rPr>
      <w:t>SUPERINTÊNDENCIA DE COMUNICAÇÕES CRITICAS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763"/>
    <w:multiLevelType w:val="multilevel"/>
    <w:tmpl w:val="0A52653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13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CD43E6"/>
    <w:multiLevelType w:val="multilevel"/>
    <w:tmpl w:val="01186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4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38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40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-44" w:hanging="1440"/>
      </w:pPr>
      <w:rPr>
        <w:rFonts w:hint="default"/>
      </w:rPr>
    </w:lvl>
  </w:abstractNum>
  <w:abstractNum w:abstractNumId="2" w15:restartNumberingAfterBreak="0">
    <w:nsid w:val="12601E1F"/>
    <w:multiLevelType w:val="hybridMultilevel"/>
    <w:tmpl w:val="80E2FA5E"/>
    <w:styleLink w:val="ImportedStyle41"/>
    <w:lvl w:ilvl="0" w:tplc="A5067F9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8A2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C8040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AE31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82F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1E017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98F5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CA0F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1C446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D6592B"/>
    <w:multiLevelType w:val="hybridMultilevel"/>
    <w:tmpl w:val="07E2EAAA"/>
    <w:numStyleLink w:val="ImportedStyle42"/>
  </w:abstractNum>
  <w:abstractNum w:abstractNumId="4" w15:restartNumberingAfterBreak="0">
    <w:nsid w:val="1C5105AF"/>
    <w:multiLevelType w:val="hybridMultilevel"/>
    <w:tmpl w:val="99888638"/>
    <w:styleLink w:val="ImportedStyle43"/>
    <w:lvl w:ilvl="0" w:tplc="9E7EB36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DA7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98A69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22AE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642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4C958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6C0D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E262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A83BC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1A3276"/>
    <w:multiLevelType w:val="hybridMultilevel"/>
    <w:tmpl w:val="CC847F3C"/>
    <w:numStyleLink w:val="ImportedStyle44"/>
  </w:abstractNum>
  <w:abstractNum w:abstractNumId="6" w15:restartNumberingAfterBreak="0">
    <w:nsid w:val="1F74548D"/>
    <w:multiLevelType w:val="hybridMultilevel"/>
    <w:tmpl w:val="99888638"/>
    <w:numStyleLink w:val="ImportedStyle43"/>
  </w:abstractNum>
  <w:abstractNum w:abstractNumId="7" w15:restartNumberingAfterBreak="0">
    <w:nsid w:val="2D275EB0"/>
    <w:multiLevelType w:val="hybridMultilevel"/>
    <w:tmpl w:val="80E2FA5E"/>
    <w:numStyleLink w:val="ImportedStyle41"/>
  </w:abstractNum>
  <w:abstractNum w:abstractNumId="8" w15:restartNumberingAfterBreak="0">
    <w:nsid w:val="30975FDE"/>
    <w:multiLevelType w:val="hybridMultilevel"/>
    <w:tmpl w:val="07E2EAAA"/>
    <w:styleLink w:val="ImportedStyle42"/>
    <w:lvl w:ilvl="0" w:tplc="1722DE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44A6D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1E87A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CC65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B6BA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D804E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004A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406A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7893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2572AB"/>
    <w:multiLevelType w:val="hybridMultilevel"/>
    <w:tmpl w:val="CC847F3C"/>
    <w:styleLink w:val="ImportedStyle44"/>
    <w:lvl w:ilvl="0" w:tplc="8154D3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F0D5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28B6D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E8F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B25A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FC782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D08D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7083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A65BD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931ED5"/>
    <w:multiLevelType w:val="hybridMultilevel"/>
    <w:tmpl w:val="5E6A7E5C"/>
    <w:lvl w:ilvl="0" w:tplc="257C788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02352"/>
    <w:multiLevelType w:val="multilevel"/>
    <w:tmpl w:val="0A526536"/>
    <w:numStyleLink w:val="ImportedStyle1"/>
  </w:abstractNum>
  <w:abstractNum w:abstractNumId="12" w15:restartNumberingAfterBreak="0">
    <w:nsid w:val="4C8E1C42"/>
    <w:multiLevelType w:val="multilevel"/>
    <w:tmpl w:val="AB345A20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4405" w:hanging="720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1004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4483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-404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-44" w:hanging="1440"/>
      </w:pPr>
    </w:lvl>
  </w:abstractNum>
  <w:abstractNum w:abstractNumId="13" w15:restartNumberingAfterBreak="0">
    <w:nsid w:val="714950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B97558"/>
    <w:multiLevelType w:val="multilevel"/>
    <w:tmpl w:val="175C6516"/>
    <w:lvl w:ilvl="0">
      <w:start w:val="1"/>
      <w:numFmt w:val="decimal"/>
      <w:pStyle w:val="Ttulo11"/>
      <w:lvlText w:val="%1"/>
      <w:lvlJc w:val="left"/>
      <w:pPr>
        <w:tabs>
          <w:tab w:val="num" w:pos="432"/>
        </w:tabs>
        <w:ind w:left="432" w:hanging="432"/>
      </w:pPr>
      <w:rPr>
        <w:color w:val="00000A"/>
      </w:r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1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1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1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AC06884"/>
    <w:multiLevelType w:val="multilevel"/>
    <w:tmpl w:val="B1221096"/>
    <w:styleLink w:val="WWNum2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4405" w:hanging="720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1004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4483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-404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-44" w:hanging="144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D1"/>
    <w:rsid w:val="00001B9D"/>
    <w:rsid w:val="0001496D"/>
    <w:rsid w:val="00017693"/>
    <w:rsid w:val="000176E9"/>
    <w:rsid w:val="00017DF4"/>
    <w:rsid w:val="0002224F"/>
    <w:rsid w:val="00027AD5"/>
    <w:rsid w:val="000322B0"/>
    <w:rsid w:val="00044C73"/>
    <w:rsid w:val="0004582E"/>
    <w:rsid w:val="00053A0B"/>
    <w:rsid w:val="00057252"/>
    <w:rsid w:val="000827F9"/>
    <w:rsid w:val="000A73B5"/>
    <w:rsid w:val="000B3A6B"/>
    <w:rsid w:val="000D1C0C"/>
    <w:rsid w:val="000E1A55"/>
    <w:rsid w:val="000E1BBB"/>
    <w:rsid w:val="000F1ED1"/>
    <w:rsid w:val="000F258C"/>
    <w:rsid w:val="000F7674"/>
    <w:rsid w:val="001002E0"/>
    <w:rsid w:val="001110F6"/>
    <w:rsid w:val="0012497A"/>
    <w:rsid w:val="00131D4A"/>
    <w:rsid w:val="001455CA"/>
    <w:rsid w:val="00150E7C"/>
    <w:rsid w:val="00161BA2"/>
    <w:rsid w:val="0016677E"/>
    <w:rsid w:val="00171285"/>
    <w:rsid w:val="00191CE7"/>
    <w:rsid w:val="00191FA5"/>
    <w:rsid w:val="001A2C0D"/>
    <w:rsid w:val="001B7DE6"/>
    <w:rsid w:val="001D39F5"/>
    <w:rsid w:val="001E4DBC"/>
    <w:rsid w:val="00201B73"/>
    <w:rsid w:val="00205525"/>
    <w:rsid w:val="00210DA0"/>
    <w:rsid w:val="00216C4E"/>
    <w:rsid w:val="002232F8"/>
    <w:rsid w:val="00231939"/>
    <w:rsid w:val="002372D2"/>
    <w:rsid w:val="00246785"/>
    <w:rsid w:val="002519F8"/>
    <w:rsid w:val="00260709"/>
    <w:rsid w:val="0028007B"/>
    <w:rsid w:val="00294604"/>
    <w:rsid w:val="0029511F"/>
    <w:rsid w:val="00295664"/>
    <w:rsid w:val="002A192A"/>
    <w:rsid w:val="002A7956"/>
    <w:rsid w:val="002B11C3"/>
    <w:rsid w:val="002B1556"/>
    <w:rsid w:val="002B56FC"/>
    <w:rsid w:val="002B7270"/>
    <w:rsid w:val="002C7FCD"/>
    <w:rsid w:val="00301CB1"/>
    <w:rsid w:val="00302AE1"/>
    <w:rsid w:val="00312C9D"/>
    <w:rsid w:val="0031460D"/>
    <w:rsid w:val="00322193"/>
    <w:rsid w:val="00353F9D"/>
    <w:rsid w:val="00361A92"/>
    <w:rsid w:val="0036240D"/>
    <w:rsid w:val="00367D3E"/>
    <w:rsid w:val="003816BA"/>
    <w:rsid w:val="003854A8"/>
    <w:rsid w:val="003B6A06"/>
    <w:rsid w:val="003B6B8C"/>
    <w:rsid w:val="003C09A7"/>
    <w:rsid w:val="003C0DC6"/>
    <w:rsid w:val="003C2A7D"/>
    <w:rsid w:val="003E781A"/>
    <w:rsid w:val="003F5FCB"/>
    <w:rsid w:val="00403E08"/>
    <w:rsid w:val="00407C5E"/>
    <w:rsid w:val="0041698D"/>
    <w:rsid w:val="004304D1"/>
    <w:rsid w:val="00432F8C"/>
    <w:rsid w:val="0044022D"/>
    <w:rsid w:val="00440306"/>
    <w:rsid w:val="00440F93"/>
    <w:rsid w:val="00446C07"/>
    <w:rsid w:val="00462106"/>
    <w:rsid w:val="0047386D"/>
    <w:rsid w:val="00475AF7"/>
    <w:rsid w:val="004841DC"/>
    <w:rsid w:val="004857BB"/>
    <w:rsid w:val="0049161C"/>
    <w:rsid w:val="00495962"/>
    <w:rsid w:val="004A4244"/>
    <w:rsid w:val="004B3172"/>
    <w:rsid w:val="004B3DCB"/>
    <w:rsid w:val="004B5D29"/>
    <w:rsid w:val="004C5DBD"/>
    <w:rsid w:val="004D12EB"/>
    <w:rsid w:val="004E47E5"/>
    <w:rsid w:val="004E5717"/>
    <w:rsid w:val="004E7D10"/>
    <w:rsid w:val="004F230E"/>
    <w:rsid w:val="004F5C59"/>
    <w:rsid w:val="004F798B"/>
    <w:rsid w:val="00505E2D"/>
    <w:rsid w:val="005255CA"/>
    <w:rsid w:val="005305BF"/>
    <w:rsid w:val="0053243E"/>
    <w:rsid w:val="00540624"/>
    <w:rsid w:val="00544D63"/>
    <w:rsid w:val="00545758"/>
    <w:rsid w:val="0054783F"/>
    <w:rsid w:val="00556317"/>
    <w:rsid w:val="00557CEE"/>
    <w:rsid w:val="00563C7F"/>
    <w:rsid w:val="005650EF"/>
    <w:rsid w:val="0058263B"/>
    <w:rsid w:val="00582756"/>
    <w:rsid w:val="005B0318"/>
    <w:rsid w:val="005B0B7E"/>
    <w:rsid w:val="005B3599"/>
    <w:rsid w:val="005C739C"/>
    <w:rsid w:val="005E0E74"/>
    <w:rsid w:val="005E2DC3"/>
    <w:rsid w:val="005F7886"/>
    <w:rsid w:val="0061356E"/>
    <w:rsid w:val="006151B1"/>
    <w:rsid w:val="00622BF8"/>
    <w:rsid w:val="00622D40"/>
    <w:rsid w:val="00623898"/>
    <w:rsid w:val="0062641E"/>
    <w:rsid w:val="006419FA"/>
    <w:rsid w:val="00654064"/>
    <w:rsid w:val="00665EDE"/>
    <w:rsid w:val="006929B4"/>
    <w:rsid w:val="0069526D"/>
    <w:rsid w:val="006A2ED6"/>
    <w:rsid w:val="006A6462"/>
    <w:rsid w:val="006A7605"/>
    <w:rsid w:val="006C43FA"/>
    <w:rsid w:val="006D32DC"/>
    <w:rsid w:val="006D48A6"/>
    <w:rsid w:val="006E06B9"/>
    <w:rsid w:val="006E06C3"/>
    <w:rsid w:val="006E1ED8"/>
    <w:rsid w:val="006E4C27"/>
    <w:rsid w:val="006E517C"/>
    <w:rsid w:val="006F4FD9"/>
    <w:rsid w:val="007001FB"/>
    <w:rsid w:val="00700608"/>
    <w:rsid w:val="00720D44"/>
    <w:rsid w:val="00741D6C"/>
    <w:rsid w:val="007470AC"/>
    <w:rsid w:val="0076632F"/>
    <w:rsid w:val="00773209"/>
    <w:rsid w:val="007747FB"/>
    <w:rsid w:val="007979D3"/>
    <w:rsid w:val="007A729B"/>
    <w:rsid w:val="007F3E21"/>
    <w:rsid w:val="0081579C"/>
    <w:rsid w:val="008216AB"/>
    <w:rsid w:val="00826385"/>
    <w:rsid w:val="00850D4D"/>
    <w:rsid w:val="008647A9"/>
    <w:rsid w:val="008852E1"/>
    <w:rsid w:val="008B0033"/>
    <w:rsid w:val="008B0046"/>
    <w:rsid w:val="008D027F"/>
    <w:rsid w:val="008D3CE5"/>
    <w:rsid w:val="008D4A4A"/>
    <w:rsid w:val="008D7BD4"/>
    <w:rsid w:val="008E28EA"/>
    <w:rsid w:val="008E2DAE"/>
    <w:rsid w:val="008F2D38"/>
    <w:rsid w:val="008F4852"/>
    <w:rsid w:val="008F7928"/>
    <w:rsid w:val="009010ED"/>
    <w:rsid w:val="00913488"/>
    <w:rsid w:val="0092263A"/>
    <w:rsid w:val="00932BC5"/>
    <w:rsid w:val="00940FE6"/>
    <w:rsid w:val="00942D6A"/>
    <w:rsid w:val="00965440"/>
    <w:rsid w:val="00965764"/>
    <w:rsid w:val="009764B9"/>
    <w:rsid w:val="0099171F"/>
    <w:rsid w:val="009A2C03"/>
    <w:rsid w:val="009A5D8D"/>
    <w:rsid w:val="009B4CF4"/>
    <w:rsid w:val="009B7C87"/>
    <w:rsid w:val="00A00555"/>
    <w:rsid w:val="00A04595"/>
    <w:rsid w:val="00A11E45"/>
    <w:rsid w:val="00A121A2"/>
    <w:rsid w:val="00A32E48"/>
    <w:rsid w:val="00A35EFD"/>
    <w:rsid w:val="00A41247"/>
    <w:rsid w:val="00A448D1"/>
    <w:rsid w:val="00A4748A"/>
    <w:rsid w:val="00A50A5C"/>
    <w:rsid w:val="00A5448C"/>
    <w:rsid w:val="00A65D35"/>
    <w:rsid w:val="00A755FA"/>
    <w:rsid w:val="00A75CAA"/>
    <w:rsid w:val="00A77459"/>
    <w:rsid w:val="00A80A5D"/>
    <w:rsid w:val="00A866C8"/>
    <w:rsid w:val="00A867E2"/>
    <w:rsid w:val="00AB0A0F"/>
    <w:rsid w:val="00AB2947"/>
    <w:rsid w:val="00AB50DA"/>
    <w:rsid w:val="00AB5A9E"/>
    <w:rsid w:val="00AD35A3"/>
    <w:rsid w:val="00B23B69"/>
    <w:rsid w:val="00B304BC"/>
    <w:rsid w:val="00B357C3"/>
    <w:rsid w:val="00B408DC"/>
    <w:rsid w:val="00B46DFD"/>
    <w:rsid w:val="00B471E6"/>
    <w:rsid w:val="00B550F1"/>
    <w:rsid w:val="00B6119B"/>
    <w:rsid w:val="00B642C6"/>
    <w:rsid w:val="00B718D3"/>
    <w:rsid w:val="00B85B17"/>
    <w:rsid w:val="00B908C7"/>
    <w:rsid w:val="00BA0A75"/>
    <w:rsid w:val="00BA5307"/>
    <w:rsid w:val="00BB1DB9"/>
    <w:rsid w:val="00BB2964"/>
    <w:rsid w:val="00BD3751"/>
    <w:rsid w:val="00BD3EB9"/>
    <w:rsid w:val="00C04D35"/>
    <w:rsid w:val="00C100CF"/>
    <w:rsid w:val="00C13FD3"/>
    <w:rsid w:val="00C17086"/>
    <w:rsid w:val="00C20111"/>
    <w:rsid w:val="00C204AF"/>
    <w:rsid w:val="00C3420E"/>
    <w:rsid w:val="00C342A4"/>
    <w:rsid w:val="00C4130A"/>
    <w:rsid w:val="00C41E30"/>
    <w:rsid w:val="00C42D3D"/>
    <w:rsid w:val="00C44B22"/>
    <w:rsid w:val="00C45F67"/>
    <w:rsid w:val="00C4734C"/>
    <w:rsid w:val="00C47B42"/>
    <w:rsid w:val="00C83601"/>
    <w:rsid w:val="00C9715D"/>
    <w:rsid w:val="00CB09F1"/>
    <w:rsid w:val="00CB38F9"/>
    <w:rsid w:val="00CC3476"/>
    <w:rsid w:val="00CD6FEC"/>
    <w:rsid w:val="00CF129B"/>
    <w:rsid w:val="00D10C1A"/>
    <w:rsid w:val="00D10DA9"/>
    <w:rsid w:val="00D176F6"/>
    <w:rsid w:val="00D225F2"/>
    <w:rsid w:val="00D255B5"/>
    <w:rsid w:val="00D26A8B"/>
    <w:rsid w:val="00D626FB"/>
    <w:rsid w:val="00D70CBB"/>
    <w:rsid w:val="00DA32BF"/>
    <w:rsid w:val="00DB2789"/>
    <w:rsid w:val="00DB554D"/>
    <w:rsid w:val="00DC47EC"/>
    <w:rsid w:val="00DE41FE"/>
    <w:rsid w:val="00DE5ECE"/>
    <w:rsid w:val="00DE63F4"/>
    <w:rsid w:val="00DF1166"/>
    <w:rsid w:val="00DF1B48"/>
    <w:rsid w:val="00DF541F"/>
    <w:rsid w:val="00E00D1D"/>
    <w:rsid w:val="00E0471B"/>
    <w:rsid w:val="00E10204"/>
    <w:rsid w:val="00E11877"/>
    <w:rsid w:val="00E20CCD"/>
    <w:rsid w:val="00E22E87"/>
    <w:rsid w:val="00E65DAA"/>
    <w:rsid w:val="00E66DC3"/>
    <w:rsid w:val="00E732BA"/>
    <w:rsid w:val="00E7447B"/>
    <w:rsid w:val="00E744F1"/>
    <w:rsid w:val="00E86918"/>
    <w:rsid w:val="00EA7517"/>
    <w:rsid w:val="00EC7B38"/>
    <w:rsid w:val="00ED1391"/>
    <w:rsid w:val="00EF1E6F"/>
    <w:rsid w:val="00EF2805"/>
    <w:rsid w:val="00F0622A"/>
    <w:rsid w:val="00F16790"/>
    <w:rsid w:val="00F332DB"/>
    <w:rsid w:val="00F4035D"/>
    <w:rsid w:val="00F41B28"/>
    <w:rsid w:val="00F53E65"/>
    <w:rsid w:val="00F568DC"/>
    <w:rsid w:val="00F66375"/>
    <w:rsid w:val="00F74CF3"/>
    <w:rsid w:val="00FA0C42"/>
    <w:rsid w:val="00FB5139"/>
    <w:rsid w:val="00FB7741"/>
    <w:rsid w:val="00FC1DA0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118E4"/>
  <w15:docId w15:val="{9F9699FF-EE9C-46CD-A386-78FF1DF0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517C"/>
    <w:pPr>
      <w:tabs>
        <w:tab w:val="left" w:pos="113"/>
      </w:tabs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next w:val="Body"/>
    <w:link w:val="Ttulo1Char1"/>
    <w:rsid w:val="002B11C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="Calibri" w:eastAsia="Calibri" w:hAnsi="Calibri" w:cs="Calibri"/>
      <w:b/>
      <w:bCs/>
      <w:color w:val="000000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6E517C"/>
    <w:pPr>
      <w:tabs>
        <w:tab w:val="left" w:pos="113"/>
      </w:tabs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Ttulo11">
    <w:name w:val="Título 11"/>
    <w:basedOn w:val="Padro"/>
    <w:next w:val="Corpodetexto1"/>
    <w:rsid w:val="006E517C"/>
    <w:pPr>
      <w:keepNext/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/>
      <w:b/>
      <w:sz w:val="28"/>
      <w:szCs w:val="20"/>
      <w:lang w:val="pt-PT" w:eastAsia="pt-BR"/>
    </w:rPr>
  </w:style>
  <w:style w:type="paragraph" w:customStyle="1" w:styleId="Ttulo21">
    <w:name w:val="Título 21"/>
    <w:basedOn w:val="Padro"/>
    <w:next w:val="Corpodetexto1"/>
    <w:rsid w:val="006E517C"/>
    <w:pPr>
      <w:keepNext/>
      <w:numPr>
        <w:ilvl w:val="1"/>
        <w:numId w:val="1"/>
      </w:numPr>
      <w:spacing w:after="0" w:line="100" w:lineRule="atLeast"/>
      <w:outlineLvl w:val="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customStyle="1" w:styleId="Ttulo31">
    <w:name w:val="Título 31"/>
    <w:basedOn w:val="Padro"/>
    <w:next w:val="Corpodetexto1"/>
    <w:rsid w:val="006E517C"/>
    <w:pPr>
      <w:keepNext/>
      <w:numPr>
        <w:ilvl w:val="2"/>
        <w:numId w:val="1"/>
      </w:numPr>
      <w:tabs>
        <w:tab w:val="left" w:pos="2008"/>
      </w:tabs>
      <w:spacing w:after="0" w:line="100" w:lineRule="atLeast"/>
      <w:ind w:left="1004" w:firstLine="0"/>
      <w:jc w:val="center"/>
      <w:outlineLvl w:val="2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tulo41">
    <w:name w:val="Título 41"/>
    <w:basedOn w:val="Padro"/>
    <w:next w:val="Corpodetexto1"/>
    <w:rsid w:val="006E517C"/>
    <w:pPr>
      <w:keepNext/>
      <w:numPr>
        <w:ilvl w:val="3"/>
        <w:numId w:val="1"/>
      </w:numPr>
      <w:spacing w:before="240" w:after="60" w:line="100" w:lineRule="atLeast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customStyle="1" w:styleId="Ttulo51">
    <w:name w:val="Título 51"/>
    <w:basedOn w:val="Padro"/>
    <w:next w:val="Corpodetexto1"/>
    <w:rsid w:val="006E517C"/>
    <w:pPr>
      <w:numPr>
        <w:ilvl w:val="4"/>
        <w:numId w:val="1"/>
      </w:numPr>
      <w:spacing w:before="120" w:after="120" w:line="100" w:lineRule="atLeast"/>
      <w:jc w:val="both"/>
      <w:outlineLvl w:val="4"/>
    </w:pPr>
    <w:rPr>
      <w:rFonts w:ascii="Arial" w:eastAsia="Times New Roman" w:hAnsi="Arial"/>
      <w:b/>
      <w:caps/>
      <w:sz w:val="18"/>
      <w:szCs w:val="18"/>
      <w:lang w:eastAsia="es-ES"/>
    </w:rPr>
  </w:style>
  <w:style w:type="paragraph" w:customStyle="1" w:styleId="Ttulo61">
    <w:name w:val="Título 61"/>
    <w:basedOn w:val="Padro"/>
    <w:next w:val="Corpodetexto1"/>
    <w:rsid w:val="006E517C"/>
    <w:pPr>
      <w:numPr>
        <w:ilvl w:val="5"/>
        <w:numId w:val="1"/>
      </w:numPr>
      <w:spacing w:before="240" w:after="60" w:line="100" w:lineRule="atLeast"/>
      <w:jc w:val="both"/>
      <w:outlineLvl w:val="5"/>
    </w:pPr>
    <w:rPr>
      <w:rFonts w:ascii="Times New Roman" w:eastAsia="Times New Roman" w:hAnsi="Times New Roman"/>
      <w:b/>
      <w:bCs/>
      <w:lang w:val="es-ES" w:eastAsia="es-ES"/>
    </w:rPr>
  </w:style>
  <w:style w:type="paragraph" w:customStyle="1" w:styleId="Ttulo71">
    <w:name w:val="Título 71"/>
    <w:basedOn w:val="Padro"/>
    <w:next w:val="Corpodetexto1"/>
    <w:rsid w:val="006E517C"/>
    <w:pPr>
      <w:numPr>
        <w:ilvl w:val="6"/>
        <w:numId w:val="1"/>
      </w:numPr>
      <w:tabs>
        <w:tab w:val="left" w:pos="2592"/>
      </w:tabs>
      <w:spacing w:before="120" w:after="120" w:line="100" w:lineRule="atLeast"/>
      <w:ind w:firstLine="0"/>
      <w:jc w:val="both"/>
      <w:outlineLvl w:val="6"/>
    </w:pPr>
    <w:rPr>
      <w:rFonts w:ascii="CG Times" w:eastAsia="Times New Roman" w:hAnsi="CG Times"/>
      <w:i/>
      <w:sz w:val="18"/>
      <w:szCs w:val="18"/>
      <w:lang w:val="en-GB" w:eastAsia="es-ES"/>
    </w:rPr>
  </w:style>
  <w:style w:type="paragraph" w:customStyle="1" w:styleId="Ttulo81">
    <w:name w:val="Título 81"/>
    <w:basedOn w:val="Padro"/>
    <w:next w:val="Corpodetexto1"/>
    <w:rsid w:val="006E517C"/>
    <w:pPr>
      <w:numPr>
        <w:ilvl w:val="7"/>
        <w:numId w:val="1"/>
      </w:numPr>
      <w:spacing w:before="120" w:after="120" w:line="100" w:lineRule="atLeast"/>
      <w:jc w:val="both"/>
      <w:outlineLvl w:val="7"/>
    </w:pPr>
    <w:rPr>
      <w:rFonts w:ascii="CG Times" w:eastAsia="Times New Roman" w:hAnsi="CG Times"/>
      <w:i/>
      <w:sz w:val="18"/>
      <w:szCs w:val="18"/>
      <w:lang w:val="en-GB" w:eastAsia="es-ES"/>
    </w:rPr>
  </w:style>
  <w:style w:type="paragraph" w:customStyle="1" w:styleId="Ttulo91">
    <w:name w:val="Título 91"/>
    <w:basedOn w:val="Padro"/>
    <w:next w:val="Corpodetexto1"/>
    <w:rsid w:val="006E517C"/>
    <w:pPr>
      <w:numPr>
        <w:ilvl w:val="8"/>
        <w:numId w:val="1"/>
      </w:numPr>
      <w:spacing w:before="240" w:after="60" w:line="100" w:lineRule="atLeast"/>
      <w:outlineLvl w:val="8"/>
    </w:pPr>
    <w:rPr>
      <w:rFonts w:ascii="Arial" w:eastAsia="Times New Roman" w:hAnsi="Arial" w:cs="Arial"/>
      <w:lang w:eastAsia="pt-BR"/>
    </w:rPr>
  </w:style>
  <w:style w:type="character" w:customStyle="1" w:styleId="TextodebaloChar">
    <w:name w:val="Texto de balão Char"/>
    <w:rsid w:val="006E51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6E517C"/>
  </w:style>
  <w:style w:type="character" w:customStyle="1" w:styleId="RodapChar">
    <w:name w:val="Rodapé Char"/>
    <w:basedOn w:val="Fontepargpadro"/>
    <w:rsid w:val="006E517C"/>
  </w:style>
  <w:style w:type="character" w:customStyle="1" w:styleId="CorpodetextoChar">
    <w:name w:val="Corpo de texto Char"/>
    <w:basedOn w:val="Fontepargpadro"/>
    <w:rsid w:val="006E517C"/>
    <w:rPr>
      <w:rFonts w:ascii="Times New Roman" w:eastAsia="Times New Roman" w:hAnsi="Times New Roman"/>
      <w:sz w:val="24"/>
      <w:lang w:eastAsia="ko-KR"/>
    </w:rPr>
  </w:style>
  <w:style w:type="character" w:customStyle="1" w:styleId="Ttulo1Char">
    <w:name w:val="Título 1 Char"/>
    <w:basedOn w:val="Fontepargpadro"/>
    <w:rsid w:val="006E517C"/>
    <w:rPr>
      <w:rFonts w:ascii="Times New Roman" w:eastAsia="Times New Roman" w:hAnsi="Times New Roman"/>
      <w:b/>
      <w:sz w:val="28"/>
      <w:lang w:val="pt-PT"/>
    </w:rPr>
  </w:style>
  <w:style w:type="character" w:customStyle="1" w:styleId="Ttulo2Char">
    <w:name w:val="Título 2 Char"/>
    <w:basedOn w:val="Fontepargpadro"/>
    <w:rsid w:val="006E517C"/>
    <w:rPr>
      <w:rFonts w:ascii="Arial" w:eastAsia="Times New Roman" w:hAnsi="Arial" w:cs="Arial"/>
      <w:bCs/>
      <w:sz w:val="28"/>
      <w:szCs w:val="24"/>
    </w:rPr>
  </w:style>
  <w:style w:type="character" w:customStyle="1" w:styleId="Ttulo3Char">
    <w:name w:val="Título 3 Char"/>
    <w:basedOn w:val="Fontepargpadro"/>
    <w:rsid w:val="006E517C"/>
    <w:rPr>
      <w:rFonts w:ascii="Arial" w:eastAsia="Times New Roman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rsid w:val="006E517C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rsid w:val="006E517C"/>
    <w:rPr>
      <w:rFonts w:ascii="Arial" w:eastAsia="Times New Roman" w:hAnsi="Arial"/>
      <w:b/>
      <w:caps/>
      <w:sz w:val="18"/>
      <w:szCs w:val="18"/>
      <w:lang w:eastAsia="es-ES"/>
    </w:rPr>
  </w:style>
  <w:style w:type="character" w:customStyle="1" w:styleId="Ttulo6Char">
    <w:name w:val="Título 6 Char"/>
    <w:basedOn w:val="Fontepargpadro"/>
    <w:rsid w:val="006E517C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har">
    <w:name w:val="Título 7 Char"/>
    <w:basedOn w:val="Fontepargpadro"/>
    <w:rsid w:val="006E517C"/>
    <w:rPr>
      <w:rFonts w:ascii="CG Times" w:eastAsia="Times New Roman" w:hAnsi="CG Times"/>
      <w:i/>
      <w:sz w:val="18"/>
      <w:szCs w:val="18"/>
      <w:lang w:val="en-GB" w:eastAsia="es-ES"/>
    </w:rPr>
  </w:style>
  <w:style w:type="character" w:customStyle="1" w:styleId="Ttulo8Char">
    <w:name w:val="Título 8 Char"/>
    <w:basedOn w:val="Fontepargpadro"/>
    <w:rsid w:val="006E517C"/>
    <w:rPr>
      <w:rFonts w:ascii="CG Times" w:eastAsia="Times New Roman" w:hAnsi="CG Times"/>
      <w:i/>
      <w:sz w:val="18"/>
      <w:szCs w:val="18"/>
      <w:lang w:val="en-GB" w:eastAsia="es-ES"/>
    </w:rPr>
  </w:style>
  <w:style w:type="character" w:customStyle="1" w:styleId="Ttulo9Char">
    <w:name w:val="Título 9 Char"/>
    <w:basedOn w:val="Fontepargpadro"/>
    <w:rsid w:val="006E517C"/>
    <w:rPr>
      <w:rFonts w:ascii="Arial" w:eastAsia="Times New Roman" w:hAnsi="Arial" w:cs="Arial"/>
      <w:sz w:val="22"/>
      <w:szCs w:val="22"/>
    </w:rPr>
  </w:style>
  <w:style w:type="character" w:customStyle="1" w:styleId="nfase1">
    <w:name w:val="Ênfase1"/>
    <w:basedOn w:val="Fontepargpadro"/>
    <w:rsid w:val="006E517C"/>
    <w:rPr>
      <w:i/>
      <w:iCs/>
    </w:rPr>
  </w:style>
  <w:style w:type="character" w:customStyle="1" w:styleId="DefaultChar">
    <w:name w:val="Default Char"/>
    <w:rsid w:val="006E517C"/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E517C"/>
    <w:rPr>
      <w:rFonts w:ascii="TrebuchetMS" w:hAnsi="TrebuchetMS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6E517C"/>
    <w:rPr>
      <w:rFonts w:ascii="Symbol" w:hAnsi="Symbol"/>
      <w:b w:val="0"/>
      <w:bCs w:val="0"/>
      <w:i w:val="0"/>
      <w:iCs w:val="0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6E517C"/>
  </w:style>
  <w:style w:type="character" w:customStyle="1" w:styleId="TextosemFormataoChar">
    <w:name w:val="Texto sem Formatação Char"/>
    <w:basedOn w:val="Fontepargpadro"/>
    <w:rsid w:val="006E517C"/>
    <w:rPr>
      <w:rFonts w:ascii="Consolas" w:eastAsia="MS ??" w:hAnsi="Consolas"/>
      <w:sz w:val="21"/>
      <w:szCs w:val="21"/>
      <w:lang w:eastAsia="en-US"/>
    </w:rPr>
  </w:style>
  <w:style w:type="character" w:styleId="nfaseIntensa">
    <w:name w:val="Intense Emphasis"/>
    <w:basedOn w:val="Fontepargpadro"/>
    <w:rsid w:val="006E517C"/>
    <w:rPr>
      <w:i/>
      <w:iCs/>
      <w:color w:val="4F81BD"/>
    </w:rPr>
  </w:style>
  <w:style w:type="character" w:customStyle="1" w:styleId="ListLabel1">
    <w:name w:val="ListLabel 1"/>
    <w:rsid w:val="006E517C"/>
    <w:rPr>
      <w:b/>
    </w:rPr>
  </w:style>
  <w:style w:type="character" w:customStyle="1" w:styleId="ListLabel2">
    <w:name w:val="ListLabel 2"/>
    <w:rsid w:val="006E517C"/>
    <w:rPr>
      <w:rFonts w:cs="Calibri"/>
      <w:b/>
      <w:sz w:val="22"/>
      <w:szCs w:val="22"/>
    </w:rPr>
  </w:style>
  <w:style w:type="character" w:customStyle="1" w:styleId="ListLabel3">
    <w:name w:val="ListLabel 3"/>
    <w:rsid w:val="006E517C"/>
    <w:rPr>
      <w:b/>
      <w:sz w:val="22"/>
      <w:szCs w:val="22"/>
    </w:rPr>
  </w:style>
  <w:style w:type="character" w:customStyle="1" w:styleId="ListLabel4">
    <w:name w:val="ListLabel 4"/>
    <w:rsid w:val="006E517C"/>
    <w:rPr>
      <w:b/>
      <w:color w:val="00000A"/>
    </w:rPr>
  </w:style>
  <w:style w:type="character" w:customStyle="1" w:styleId="ListLabel5">
    <w:name w:val="ListLabel 5"/>
    <w:rsid w:val="006E517C"/>
    <w:rPr>
      <w:rFonts w:cs="Courier New"/>
    </w:rPr>
  </w:style>
  <w:style w:type="character" w:customStyle="1" w:styleId="ListLabel6">
    <w:name w:val="ListLabel 6"/>
    <w:rsid w:val="006E517C"/>
    <w:rPr>
      <w:rFonts w:cs="Times New Roman"/>
      <w:color w:val="00000A"/>
    </w:rPr>
  </w:style>
  <w:style w:type="character" w:customStyle="1" w:styleId="ListLabel7">
    <w:name w:val="ListLabel 7"/>
    <w:rsid w:val="006E517C"/>
    <w:rPr>
      <w:rFonts w:cs="Times New Roman"/>
      <w:b/>
      <w:sz w:val="24"/>
      <w:szCs w:val="24"/>
    </w:rPr>
  </w:style>
  <w:style w:type="character" w:customStyle="1" w:styleId="ListLabel8">
    <w:name w:val="ListLabel 8"/>
    <w:rsid w:val="006E517C"/>
    <w:rPr>
      <w:rFonts w:cs="Calibri"/>
      <w:b/>
      <w:sz w:val="24"/>
      <w:szCs w:val="24"/>
    </w:rPr>
  </w:style>
  <w:style w:type="character" w:customStyle="1" w:styleId="ListLabel9">
    <w:name w:val="ListLabel 9"/>
    <w:rsid w:val="006E517C"/>
    <w:rPr>
      <w:b/>
      <w:sz w:val="24"/>
      <w:szCs w:val="24"/>
    </w:rPr>
  </w:style>
  <w:style w:type="character" w:customStyle="1" w:styleId="ListLabel10">
    <w:name w:val="ListLabel 10"/>
    <w:rsid w:val="006E517C"/>
    <w:rPr>
      <w:b w:val="0"/>
    </w:rPr>
  </w:style>
  <w:style w:type="character" w:customStyle="1" w:styleId="ListLabel11">
    <w:name w:val="ListLabel 11"/>
    <w:rsid w:val="006E517C"/>
    <w:rPr>
      <w:rFonts w:cs="Arial"/>
      <w:sz w:val="22"/>
      <w:szCs w:val="22"/>
    </w:rPr>
  </w:style>
  <w:style w:type="character" w:customStyle="1" w:styleId="ListLabel12">
    <w:name w:val="ListLabel 12"/>
    <w:rsid w:val="006E517C"/>
    <w:rPr>
      <w:rFonts w:cs="Calibri"/>
      <w:b/>
      <w:sz w:val="22"/>
      <w:szCs w:val="24"/>
    </w:rPr>
  </w:style>
  <w:style w:type="character" w:customStyle="1" w:styleId="ListLabel13">
    <w:name w:val="ListLabel 13"/>
    <w:rsid w:val="006E517C"/>
    <w:rPr>
      <w:rFonts w:eastAsia="Times New Roman" w:cs="Times New Roman"/>
      <w:b/>
      <w:w w:val="100"/>
      <w:sz w:val="22"/>
      <w:szCs w:val="20"/>
    </w:rPr>
  </w:style>
  <w:style w:type="character" w:customStyle="1" w:styleId="ListLabel14">
    <w:name w:val="ListLabel 14"/>
    <w:rsid w:val="006E517C"/>
    <w:rPr>
      <w:rFonts w:eastAsia="Times New Roman" w:cs="Times New Roman"/>
      <w:b/>
      <w:w w:val="100"/>
      <w:sz w:val="22"/>
      <w:szCs w:val="22"/>
    </w:rPr>
  </w:style>
  <w:style w:type="character" w:customStyle="1" w:styleId="ListLabel15">
    <w:name w:val="ListLabel 15"/>
    <w:rsid w:val="006E517C"/>
    <w:rPr>
      <w:rFonts w:eastAsia="Times New Roman" w:cs="Times New Roman"/>
      <w:b/>
      <w:bCs/>
      <w:w w:val="100"/>
      <w:sz w:val="22"/>
      <w:szCs w:val="22"/>
    </w:rPr>
  </w:style>
  <w:style w:type="character" w:customStyle="1" w:styleId="ListLabel16">
    <w:name w:val="ListLabel 16"/>
    <w:rsid w:val="006E517C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sz w:val="24"/>
      <w:szCs w:val="24"/>
      <w:u w:val="none"/>
    </w:rPr>
  </w:style>
  <w:style w:type="character" w:customStyle="1" w:styleId="ListLabel17">
    <w:name w:val="ListLabel 17"/>
    <w:rsid w:val="006E517C"/>
    <w:rPr>
      <w:u w:val="none"/>
    </w:rPr>
  </w:style>
  <w:style w:type="character" w:customStyle="1" w:styleId="LinkdaInternet">
    <w:name w:val="Link da Internet"/>
    <w:rsid w:val="006E517C"/>
    <w:rPr>
      <w:color w:val="000080"/>
      <w:u w:val="single"/>
      <w:lang w:val="pt-BR" w:eastAsia="pt-BR" w:bidi="pt-BR"/>
    </w:rPr>
  </w:style>
  <w:style w:type="paragraph" w:customStyle="1" w:styleId="Ttulo10">
    <w:name w:val="Título1"/>
    <w:basedOn w:val="Padro"/>
    <w:next w:val="Corpodetexto1"/>
    <w:rsid w:val="006E517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texto1">
    <w:name w:val="Corpo de texto1"/>
    <w:basedOn w:val="Padro"/>
    <w:rsid w:val="006E517C"/>
    <w:pPr>
      <w:spacing w:after="0" w:line="100" w:lineRule="atLeast"/>
      <w:ind w:right="-1368"/>
    </w:pPr>
    <w:rPr>
      <w:rFonts w:ascii="Times New Roman" w:eastAsia="Times New Roman" w:hAnsi="Times New Roman"/>
      <w:sz w:val="24"/>
      <w:szCs w:val="20"/>
      <w:lang w:eastAsia="ko-KR"/>
    </w:rPr>
  </w:style>
  <w:style w:type="paragraph" w:customStyle="1" w:styleId="Lista1">
    <w:name w:val="Lista1"/>
    <w:basedOn w:val="Corpodetexto1"/>
    <w:rsid w:val="006E517C"/>
    <w:rPr>
      <w:rFonts w:cs="Lucida Sans"/>
    </w:rPr>
  </w:style>
  <w:style w:type="paragraph" w:customStyle="1" w:styleId="Legenda1">
    <w:name w:val="Legenda1"/>
    <w:basedOn w:val="Padro"/>
    <w:rsid w:val="006E517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Padro"/>
    <w:rsid w:val="006E517C"/>
    <w:pPr>
      <w:suppressLineNumbers/>
    </w:pPr>
    <w:rPr>
      <w:rFonts w:cs="Lucida Sans"/>
    </w:rPr>
  </w:style>
  <w:style w:type="paragraph" w:styleId="Textodebalo">
    <w:name w:val="Balloon Text"/>
    <w:basedOn w:val="Padro"/>
    <w:rsid w:val="006E517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Padro"/>
    <w:rsid w:val="006E517C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Rodap1">
    <w:name w:val="Rodapé1"/>
    <w:basedOn w:val="Padro"/>
    <w:rsid w:val="006E517C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PargrafodaLista">
    <w:name w:val="List Paragraph"/>
    <w:basedOn w:val="Padro"/>
    <w:qFormat/>
    <w:rsid w:val="006E517C"/>
    <w:pPr>
      <w:ind w:left="708"/>
    </w:pPr>
  </w:style>
  <w:style w:type="paragraph" w:styleId="Recuonormal">
    <w:name w:val="Normal Indent"/>
    <w:basedOn w:val="Padro"/>
    <w:rsid w:val="006E517C"/>
    <w:pPr>
      <w:ind w:left="708"/>
    </w:pPr>
  </w:style>
  <w:style w:type="paragraph" w:customStyle="1" w:styleId="Corpo">
    <w:name w:val="Corpo"/>
    <w:rsid w:val="006E517C"/>
    <w:pPr>
      <w:tabs>
        <w:tab w:val="left" w:pos="113"/>
      </w:tabs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rmalWeb">
    <w:name w:val="Normal (Web)"/>
    <w:basedOn w:val="Padro"/>
    <w:rsid w:val="006E517C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Padro"/>
    <w:rsid w:val="006E517C"/>
    <w:pPr>
      <w:spacing w:after="0" w:line="100" w:lineRule="atLeast"/>
    </w:pPr>
    <w:rPr>
      <w:rFonts w:ascii="Consolas" w:eastAsia="MS ??" w:hAnsi="Consolas"/>
      <w:sz w:val="21"/>
      <w:szCs w:val="21"/>
    </w:rPr>
  </w:style>
  <w:style w:type="paragraph" w:customStyle="1" w:styleId="TableParagraph">
    <w:name w:val="Table Paragraph"/>
    <w:basedOn w:val="Padro"/>
    <w:rsid w:val="006E517C"/>
    <w:pPr>
      <w:widowControl w:val="0"/>
      <w:spacing w:after="0" w:line="207" w:lineRule="exact"/>
      <w:ind w:left="110"/>
    </w:pPr>
    <w:rPr>
      <w:rFonts w:ascii="Times New Roman" w:eastAsia="Times New Roman" w:hAnsi="Times New Roman"/>
      <w:lang w:val="en-US"/>
    </w:rPr>
  </w:style>
  <w:style w:type="paragraph" w:styleId="Cabealho">
    <w:name w:val="header"/>
    <w:basedOn w:val="Normal"/>
    <w:link w:val="CabealhoChar1"/>
    <w:uiPriority w:val="99"/>
    <w:unhideWhenUsed/>
    <w:rsid w:val="00B85B17"/>
    <w:pPr>
      <w:tabs>
        <w:tab w:val="clear" w:pos="113"/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B85B1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B85B17"/>
    <w:pPr>
      <w:tabs>
        <w:tab w:val="clear" w:pos="113"/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B85B1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622B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929B4"/>
    <w:rPr>
      <w:color w:val="0563C1" w:themeColor="hyperlink"/>
      <w:u w:val="single"/>
    </w:rPr>
  </w:style>
  <w:style w:type="numbering" w:customStyle="1" w:styleId="ImportedStyle1">
    <w:name w:val="Imported Style 1"/>
    <w:rsid w:val="00C83601"/>
    <w:pPr>
      <w:numPr>
        <w:numId w:val="5"/>
      </w:numPr>
    </w:pPr>
  </w:style>
  <w:style w:type="table" w:styleId="Tabelacomgrade">
    <w:name w:val="Table Grid"/>
    <w:basedOn w:val="Tabelanormal"/>
    <w:uiPriority w:val="39"/>
    <w:rsid w:val="0062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1">
    <w:name w:val="Título 1 Char1"/>
    <w:basedOn w:val="Fontepargpadro"/>
    <w:link w:val="Ttulo1"/>
    <w:rsid w:val="002B11C3"/>
    <w:rPr>
      <w:rFonts w:ascii="Calibri" w:eastAsia="Calibri" w:hAnsi="Calibri" w:cs="Calibri"/>
      <w:b/>
      <w:bCs/>
      <w:color w:val="000000"/>
      <w:u w:color="000000"/>
      <w:bdr w:val="nil"/>
      <w:lang w:val="pt-PT"/>
    </w:rPr>
  </w:style>
  <w:style w:type="paragraph" w:customStyle="1" w:styleId="Body">
    <w:name w:val="Body"/>
    <w:rsid w:val="002B11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SemEspaamento">
    <w:name w:val="No Spacing"/>
    <w:rsid w:val="002B1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numbering" w:customStyle="1" w:styleId="ImportedStyle41">
    <w:name w:val="Imported Style 41"/>
    <w:rsid w:val="002B11C3"/>
    <w:pPr>
      <w:numPr>
        <w:numId w:val="8"/>
      </w:numPr>
    </w:pPr>
  </w:style>
  <w:style w:type="numbering" w:customStyle="1" w:styleId="ImportedStyle42">
    <w:name w:val="Imported Style 42"/>
    <w:rsid w:val="002B11C3"/>
    <w:pPr>
      <w:numPr>
        <w:numId w:val="10"/>
      </w:numPr>
    </w:pPr>
  </w:style>
  <w:style w:type="numbering" w:customStyle="1" w:styleId="ImportedStyle43">
    <w:name w:val="Imported Style 43"/>
    <w:rsid w:val="002B11C3"/>
    <w:pPr>
      <w:numPr>
        <w:numId w:val="12"/>
      </w:numPr>
    </w:pPr>
  </w:style>
  <w:style w:type="numbering" w:customStyle="1" w:styleId="ImportedStyle44">
    <w:name w:val="Imported Style 44"/>
    <w:rsid w:val="002B11C3"/>
    <w:pPr>
      <w:numPr>
        <w:numId w:val="14"/>
      </w:numPr>
    </w:pPr>
  </w:style>
  <w:style w:type="numbering" w:customStyle="1" w:styleId="WWNum2">
    <w:name w:val="WWNum2"/>
    <w:basedOn w:val="Semlista"/>
    <w:rsid w:val="00446C0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3FE1-7730-4A37-B976-2561D76F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SCCrit</dc:creator>
  <cp:lastModifiedBy>Vinicius de Oliveira Augusto</cp:lastModifiedBy>
  <cp:revision>12</cp:revision>
  <cp:lastPrinted>2019-10-10T18:41:00Z</cp:lastPrinted>
  <dcterms:created xsi:type="dcterms:W3CDTF">2019-11-04T16:51:00Z</dcterms:created>
  <dcterms:modified xsi:type="dcterms:W3CDTF">2019-11-04T21:11:00Z</dcterms:modified>
</cp:coreProperties>
</file>