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887BB1">
        <w:rPr>
          <w:b/>
        </w:rPr>
        <w:t>68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74660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IMUNOSUPRESSORES, PRINCIPIO ATIVO: ABCIXIMAB, FORMA FARMACEUTICA: SOLUCAO INJETAVEL, CONCENTRACAO / DOSAGEM: 2MG/ML, UNIDADE: MG/ML, VOLUME: 5ML, APRESENTACAO: FRASCO-AMPOLA,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6441.001.0045 (ID - 74660) </w:t>
            </w:r>
          </w:p>
          <w:p w:rsidR="00065545" w:rsidRPr="00A82AF9" w:rsidRDefault="00065545" w:rsidP="00065545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abciximabe</w:t>
            </w:r>
            <w:proofErr w:type="spellEnd"/>
            <w:r w:rsidRPr="00A82AF9">
              <w:rPr>
                <w:sz w:val="20"/>
              </w:rPr>
              <w:t xml:space="preserve"> 2mg/ml injetável 5ml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17090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ANTIANEMICOS, PRINCIPIO ATIVO: ACIDO FOLICO, FORMA FARMACEUTICA: COMPRIMIDO, CONCENTRACAO / DOSAGEM: 5, UNIDADE: MG, VOLUME: NAO APLICAVEL, APRESENTACAO: NAO APLICAVEL,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6453.001.0001 (ID - 17090) </w:t>
            </w:r>
          </w:p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  <w:proofErr w:type="gramStart"/>
            <w:r w:rsidRPr="00A82AF9">
              <w:rPr>
                <w:sz w:val="20"/>
              </w:rPr>
              <w:t>ácido</w:t>
            </w:r>
            <w:proofErr w:type="gramEnd"/>
            <w:r w:rsidRPr="00A82AF9">
              <w:rPr>
                <w:sz w:val="20"/>
              </w:rPr>
              <w:t xml:space="preserve"> fólico</w:t>
            </w:r>
          </w:p>
          <w:p w:rsidR="00065545" w:rsidRPr="00A82AF9" w:rsidRDefault="00065545" w:rsidP="00065545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 GRUPO FARMACOLOGICO: ANTICOAGULANTES, ANTAGONISTAS E ANTIAGREGANTES PLAQUETARIOS, PRINCIPIO ATIVO: ACIDO TRANEXAMICO, CONCENTRACAO / DOSAGEM: 50, UNIDADE: MG/ML, VOLUME: 5 ML, APRESENTACAO: AMPOLA </w:t>
            </w:r>
            <w:r w:rsidRPr="00A82AF9">
              <w:rPr>
                <w:color w:val="000000"/>
                <w:sz w:val="20"/>
              </w:rPr>
              <w:br/>
              <w:t>Código do Item: 6456.001.0006 (ID - 58195)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ácido </w:t>
            </w:r>
            <w:proofErr w:type="spellStart"/>
            <w:r w:rsidRPr="00A82AF9">
              <w:rPr>
                <w:sz w:val="20"/>
              </w:rPr>
              <w:t>tranexâmico</w:t>
            </w:r>
            <w:proofErr w:type="spellEnd"/>
            <w:r w:rsidRPr="00A82AF9">
              <w:rPr>
                <w:sz w:val="20"/>
              </w:rPr>
              <w:t xml:space="preserve"> 50mg/ml injetável 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AGUA DESTILADA ESTERIL E APIROGENICA, </w:t>
            </w:r>
            <w:r w:rsidRPr="00A82AF9">
              <w:rPr>
                <w:color w:val="000000"/>
                <w:sz w:val="20"/>
              </w:rPr>
              <w:lastRenderedPageBreak/>
              <w:t xml:space="preserve">FORMA FARMACEUTICA: LIQUIDO, CONCENTRACAO / DOSAGEM: NAO APLICAVEL, UNIDADE: NAO APLICAVEL, VOLUME: 1000ML, APRESENTACAO: FRASCO SISTEMA FECHADO,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6443.001.0046 (ID - 58110) </w:t>
            </w:r>
            <w:r w:rsidRPr="00A82AF9">
              <w:rPr>
                <w:color w:val="000000"/>
                <w:sz w:val="20"/>
              </w:rPr>
              <w:br/>
            </w:r>
            <w:r w:rsidRPr="00A82AF9">
              <w:rPr>
                <w:b/>
                <w:bCs/>
                <w:color w:val="000000"/>
                <w:sz w:val="20"/>
                <w:u w:val="single"/>
              </w:rPr>
              <w:t>OBS: Apresentação - frasco ou bolsa com sistema fechado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lastRenderedPageBreak/>
              <w:t>água para injeção injetável  1.000ml sistema fechado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15840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AGUA DESTILADA ESTERIL E APIROGENICA, FORMA FARMACEUTICA: LIQUIDO, CONCENTRACAO / DOSAGEM: NAO APLICAVEL, UNIDADE: NAO APLICAVEL, VOLUME: 10ML, APRESENTACAO: NAO APLICAVEL, ACESSORIO: NAO APLICAVEL </w:t>
            </w:r>
            <w:r w:rsidRPr="00A82AF9">
              <w:rPr>
                <w:color w:val="000000"/>
                <w:sz w:val="20"/>
              </w:rPr>
              <w:br w:type="page"/>
              <w:t xml:space="preserve">Código do Item: 6443.001.0043 (ID - 58105)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água para injetáveis injetável 10ml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118800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EXPANSORES PLASMATICOS E SUBSTITUTOS DO PLASMA, PRINCIPIO ATIVO: ALBUMINA HUMANA, CONCENTRACAO / DOSAGEM: 20, UNIDADE: %, VOLUME: 50 ML, APRESENTACAO: FRASCO OU BOLSA </w:t>
            </w:r>
            <w:r w:rsidRPr="00A82AF9">
              <w:rPr>
                <w:color w:val="000000"/>
                <w:sz w:val="20"/>
              </w:rPr>
              <w:br/>
              <w:t>Código do Item: 6458.001.0015 (ID - 58158)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albumina humana </w:t>
            </w:r>
            <w:r w:rsidRPr="00A82AF9">
              <w:rPr>
                <w:sz w:val="20"/>
              </w:rPr>
              <w:tab/>
              <w:t>20% injetável 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TROMBOLITICOS, PRINCIPIO ATIVO: ALTEPLASE, FORMA FARMACEUTICA: PO LIOFILO INJETAVEL, CONCENTRACAO / DOSAGEM: 50, UNIDADE: MG, VOLUME: NAO APLICAVEL, APRESENTACAO: FRASCO-AMPOLA, ACESSORIO: DILUENTE 50ML </w:t>
            </w:r>
            <w:r w:rsidRPr="00A82AF9">
              <w:rPr>
                <w:color w:val="000000"/>
                <w:sz w:val="20"/>
              </w:rPr>
              <w:br/>
              <w:t xml:space="preserve">Código do Item: 6460.001.0001 (ID - 17140)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Alteplase</w:t>
            </w:r>
            <w:proofErr w:type="spellEnd"/>
            <w:r w:rsidRPr="00A82AF9">
              <w:rPr>
                <w:sz w:val="20"/>
              </w:rPr>
              <w:t xml:space="preserve"> 50mg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65873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NUTRIÇÃO E REPOSIÇÃO HIDROELETROLITICA PARENTERAL, PRINCIPIO ATIVO: BICARBONATO DE SÓDIO, FORMA FARMACEUTICA: SOLUCAO INJETAVEL, CONCENTRACAO / DOSAGEM: 8.4%, UNIDADE: %, VOLUME: 10 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6443.001.0076 (ID - 65873)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bicarbonato de sódio 84mg/ml injetável 10ml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BICARBONATO DE SODIO, FORMA FARMACEUTICA: SOLUCAO INJETAVEL, </w:t>
            </w:r>
            <w:r w:rsidRPr="00A82AF9">
              <w:rPr>
                <w:color w:val="000000"/>
                <w:sz w:val="20"/>
              </w:rPr>
              <w:lastRenderedPageBreak/>
              <w:t xml:space="preserve">CONCENTRACAO / DOSAGEM: 8,4, UNIDADE: %, VOLUME: 250ML, APRESENTACAO: FRASCO SISTEMA FECHADO,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6443.001.0047 (ID - 58111) </w:t>
            </w:r>
            <w:r w:rsidRPr="00A82AF9">
              <w:rPr>
                <w:color w:val="000000"/>
                <w:sz w:val="20"/>
              </w:rPr>
              <w:br/>
            </w:r>
            <w:r w:rsidRPr="00A82AF9">
              <w:rPr>
                <w:b/>
                <w:bCs/>
                <w:color w:val="000000"/>
                <w:sz w:val="20"/>
                <w:u w:val="single"/>
              </w:rPr>
              <w:t xml:space="preserve">OBS: Apresentação - frasco ou bolsa com sistema fechado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lastRenderedPageBreak/>
              <w:t>bicarbonato de sódio 84mg/ml injetável 250ml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159880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MEDICAMENTO USO HUMANO,GRUPO FARMACOLOGICO: ANTIANEMICOS, PRINCIPIO ATIVO: CARBOXIMALTOSE FERRICA (EQUIVALENTE A 500MG DE FERRO III), FORMA FARMACEUTICA: SOLUCAO INJETAVEL, CONCENTRACAO / DOSAGEM: 50 MG, UNIDADE: MG/ML, VOLUME: 10ML, APRESENTACAO: FRASCO-AMPOLA, ACESSORIO: NAO APLICAVEL, FORMA FORNECIMENTO: UNIDADE </w:t>
            </w:r>
            <w:r w:rsidRPr="00A82AF9">
              <w:rPr>
                <w:sz w:val="20"/>
              </w:rPr>
              <w:br/>
              <w:t>Código do Item: 6453.001.0060 (ID - 159880)</w:t>
            </w:r>
          </w:p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carboximaltose</w:t>
            </w:r>
            <w:proofErr w:type="spellEnd"/>
            <w:r w:rsidRPr="00A82AF9">
              <w:rPr>
                <w:sz w:val="20"/>
              </w:rPr>
              <w:t xml:space="preserve"> férrica 500mg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117341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REGULADORES DO METABOLISMO OSSE/VITAMINAS/SUPLEMENTOS MINERAIS, PRINCIPIO ATIVO: CIANOCOBALAMINA, FORMA FARMACEUTICA: SOLUCAO INJETAVEL, CONCENTRACAO / DOSAGEM: 5.000, UNIDADE: MCG, VOLUME: 2 ML, APRESENTACAO: AMPOLA, ACESSORIO: N/A </w:t>
            </w:r>
            <w:r w:rsidRPr="00A82AF9">
              <w:rPr>
                <w:color w:val="000000"/>
                <w:sz w:val="20"/>
              </w:rPr>
              <w:br w:type="page"/>
              <w:t xml:space="preserve">Código do Item: 6447.001.0179 (ID - 117341)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cianocobalamina (vitamina B12) 5.000mcg/2ml injetável (ampola)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17375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VASODILATADORES E ESCLEROSANTES, PRINCIPIO ATIVO: CILOSTAZOL, FORMA FARMACEUTICA: COMPRIMIDO, CONCENTRACAO / DOSAGEM: 50, UNIDADE: MG, VOLUME: NAO APLICAVEL, APRESENTACAO: NAO APLICAVEL, ACESSORIO: NAO APLICAVEL </w:t>
            </w:r>
            <w:r w:rsidRPr="00A82AF9">
              <w:rPr>
                <w:color w:val="000000"/>
                <w:sz w:val="20"/>
              </w:rPr>
              <w:br/>
              <w:t>Código do Item: 6466.001.0020 (ID - 17375)</w:t>
            </w:r>
          </w:p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Cilostazol</w:t>
            </w:r>
            <w:proofErr w:type="spellEnd"/>
            <w:r w:rsidRPr="00A82AF9">
              <w:rPr>
                <w:sz w:val="20"/>
              </w:rPr>
              <w:t xml:space="preserve"> 50mg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11880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17424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ANTICOAGULANTES, ANTAGONISTAS E ANTIAGREGANTES PLAQUETARIOS, PRINCIPIO ATIVO: CLOPIDOGREL, FORMA FARMACEUTICA: COMPRIMIDO, CONCENTRACAO / DOSAGEM: 75 MG </w:t>
            </w:r>
            <w:r w:rsidRPr="00A82AF9">
              <w:rPr>
                <w:color w:val="000000"/>
                <w:sz w:val="20"/>
              </w:rPr>
              <w:br/>
              <w:t xml:space="preserve">Código do Item: 6454.001.0005 (ID - 17424) </w:t>
            </w:r>
          </w:p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clopidogrel</w:t>
            </w:r>
            <w:proofErr w:type="spellEnd"/>
            <w:r w:rsidRPr="00A82AF9">
              <w:rPr>
                <w:sz w:val="20"/>
              </w:rPr>
              <w:t xml:space="preserve"> 75mg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10560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17438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CLORETO DE POTASSIO 10%, FORMA FARMACEUTICA: SOLUCAO INJETAVEL, CONCENTRACAO / DOSAGEM: 0,1, UNIDADE: G/ML, VOLUME: 10ML,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6443.001.0023 (ID - 17438)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cloreto de potássio </w:t>
            </w:r>
            <w:r w:rsidRPr="00A82AF9">
              <w:rPr>
                <w:sz w:val="20"/>
              </w:rPr>
              <w:tab/>
              <w:t>10%</w:t>
            </w:r>
            <w:r w:rsidRPr="00A82AF9">
              <w:rPr>
                <w:sz w:val="20"/>
              </w:rPr>
              <w:tab/>
              <w:t xml:space="preserve">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CLORETO DE SODIO SOLUCAO FISIOLOGICA, FORMA FARMACEUTICA: INJETAVEL, CONCENTRACAO / DOSAGEM: 0,9, UNIDADE: %, VOLUME: 10ML, APRESENTACAO: AMPOLA </w:t>
            </w:r>
            <w:r w:rsidRPr="00A82AF9">
              <w:rPr>
                <w:color w:val="000000"/>
                <w:sz w:val="20"/>
              </w:rPr>
              <w:br/>
              <w:t>Código do Item: 6443.001.0052 (ID - 58117)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cloreto de sódio 0,90%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CLORETO DE SODIO SOLUCAO ESTERIL E APIROGENICA, FORMA FARMACEUTICA: LIQUIDO, CONCENTRACAO / DOSAGEM: 0,9, UNIDADE: %, VOLUME: 250ML, APRESENTACAO: SISTEMA FECHADO, ACESSORIO: NAO APLICAVEL </w:t>
            </w:r>
            <w:r w:rsidRPr="00A82AF9">
              <w:rPr>
                <w:color w:val="000000"/>
                <w:sz w:val="20"/>
              </w:rPr>
              <w:br w:type="page"/>
              <w:t xml:space="preserve">Código do Item: 6443.001.0048 (ID - 58113)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cloreto de sódio 0,90% injetável 250ml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CLORETO DE SODIO SOLUCAO ESTERIL E APIROGENICA, FORMA FARMACEUTICA: LIQUIDO, CONCENTRACAO / DOSAGEM: 0,9, UNIDADE: %, VOLUME: 100ML, APRESENTACAO: SISTEMA FECHADO,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6443.001.0051 (ID - 58116)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cloreto de sódio 0,90% injetável 100ml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158400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CLORETO DE SODIO SOLUCAO ESTERIL E APIROGENICA, FORMA FARMACEUTICA: LIQUIDO, CONCENTRACAO / DOSAGEM: 0,9, UNIDADE: %, VOLUME: 500ML, APRESENTACAO: SISTEMA FECHADO,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6443.001.0049 (ID - 58114)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cloreto de sódio 0,90% injetável  500ml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132000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CLORETO DE SODIO SOLUCAO ESTERIL E APIROGENICA, FORMA FARMACEUTICA: LIQUIDO, CONCENTRACAO / DOSAGEM: 0,9, UNIDADE: %, VOLUME: 1000ML, APRESENTACAO: SISTEMA FECHADO,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6443.001.0050 (ID - 58115)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cloreto de sódio 0,90% injetável 1000ml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23760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13117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CLORETO DE SODIO 20%, FORMA </w:t>
            </w:r>
            <w:r w:rsidRPr="00A82AF9">
              <w:rPr>
                <w:color w:val="000000"/>
                <w:sz w:val="20"/>
              </w:rPr>
              <w:lastRenderedPageBreak/>
              <w:t xml:space="preserve">FARMACEUTICA: SOLUCAO INJETAVEL, CONCENTRACAO / DOSAGEM: 200, UNIDADE: MG/ML, VOLUME: 10ML,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6443.001.0001 (ID - 13117)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lastRenderedPageBreak/>
              <w:t>cloreto de sódio 20%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119001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FATORES DE COAGULACAO E RELACIONADOS, PRINCIPIO ATIVO: COMPLEXO PROTROMBINICO ( FATORES II, VII, IX E X DE COAGULACAO ), FORMA FARMACEUTICA: PO LIOFILO INJETAVEL, CONCENTRACAO / DOSAGEM: 500, UNIDADE: UI, VOLUME: N/A, APRESENTACAO: FRASCO-AMPOLA, ACESSORIO: DILUENTE 20 ML </w:t>
            </w:r>
            <w:r w:rsidRPr="00A82AF9">
              <w:rPr>
                <w:color w:val="000000"/>
                <w:sz w:val="20"/>
              </w:rPr>
              <w:br w:type="page"/>
              <w:t xml:space="preserve">Código do Item: 6456.001.0011 (ID - 119001)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complexo </w:t>
            </w:r>
            <w:proofErr w:type="spellStart"/>
            <w:r w:rsidRPr="00A82AF9">
              <w:rPr>
                <w:sz w:val="20"/>
              </w:rPr>
              <w:t>protrombínico</w:t>
            </w:r>
            <w:proofErr w:type="spellEnd"/>
            <w:r w:rsidRPr="00A82AF9">
              <w:rPr>
                <w:sz w:val="20"/>
              </w:rPr>
              <w:t xml:space="preserve"> (fatores II, VII, IX e X de coagulação) 500UI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91484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ANTICOAGULANTES, ANTAGONISTAS E ANTIAGREGANTES PLAQUETARIOS, PRINCIPIO ATIVO: ETEXILATO DE DABIGATRANA, FORMA FARMACEUTICA: CAPSULA, CONCENTRACAO / DOSAGEM: 150, UNIDADE: MG, VOLUME: N/A, APRESENTACAO: N/A, ACESSORIO: N/A </w:t>
            </w:r>
            <w:r w:rsidRPr="00A82AF9">
              <w:rPr>
                <w:color w:val="000000"/>
                <w:sz w:val="20"/>
              </w:rPr>
              <w:br/>
              <w:t xml:space="preserve">Código do Item: 6455.001.0033 (ID - 91484) </w:t>
            </w:r>
          </w:p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dabigatrana</w:t>
            </w:r>
            <w:proofErr w:type="spellEnd"/>
            <w:r w:rsidRPr="00A82AF9">
              <w:rPr>
                <w:sz w:val="20"/>
              </w:rPr>
              <w:t xml:space="preserve"> 150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125512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ANTICOAGULANTES, ANTAGONISTAS E ANTIAGREGANTES PLAQUETARIOS, PRINCIPIO ATIVO: ELTROMBOPAG OLAMINA, FORMA FARMACEUTICA: COMPRIMIDO, CONCENTRACAO / DOSAGEM: 25, UNIDADE: MG, VOLUME: N/A, APRESENTACAO: N/A, ACESSORIO: N/A </w:t>
            </w:r>
            <w:r w:rsidRPr="00A82AF9">
              <w:rPr>
                <w:color w:val="000000"/>
                <w:sz w:val="20"/>
              </w:rPr>
              <w:br/>
              <w:t>Código do Item: 6456.001.0012 (ID - 125512)</w:t>
            </w:r>
          </w:p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eltrombopague</w:t>
            </w:r>
            <w:proofErr w:type="spellEnd"/>
            <w:r w:rsidRPr="00A82AF9">
              <w:rPr>
                <w:sz w:val="20"/>
              </w:rPr>
              <w:t xml:space="preserve"> </w:t>
            </w:r>
            <w:proofErr w:type="spellStart"/>
            <w:r w:rsidRPr="00A82AF9">
              <w:rPr>
                <w:sz w:val="20"/>
              </w:rPr>
              <w:t>olamina</w:t>
            </w:r>
            <w:proofErr w:type="spellEnd"/>
            <w:r w:rsidRPr="00A82AF9">
              <w:rPr>
                <w:sz w:val="20"/>
              </w:rPr>
              <w:t xml:space="preserve"> </w:t>
            </w:r>
            <w:r w:rsidRPr="00A82AF9">
              <w:rPr>
                <w:sz w:val="20"/>
              </w:rPr>
              <w:tab/>
              <w:t>25mg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7920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143912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TROMBOLITICOS, PRINCIPIO ATIVO: ENOXAPARINA, FORMA FARMACEUTICA: SOLUCAO INJETAVEL, CONCENTRACAO / DOSAGEM: 20, UNIDADE: MG, VOLUME: 0,2ML, APRESENTACAO: SERINGA PREENCHIDA (VIA SUBCUTANEA), ACESSORIO: N/A, FORMA FORNECIMENTO: UNIDADE </w:t>
            </w:r>
            <w:r w:rsidRPr="00A82AF9">
              <w:rPr>
                <w:color w:val="000000"/>
                <w:sz w:val="20"/>
              </w:rPr>
              <w:br/>
              <w:t xml:space="preserve">Código do Item: 6455.001.0043 (ID - 143912) </w:t>
            </w:r>
          </w:p>
          <w:p w:rsidR="0081305C" w:rsidRPr="00A82AF9" w:rsidRDefault="0081305C" w:rsidP="0081305C">
            <w:pPr>
              <w:jc w:val="center"/>
              <w:rPr>
                <w:b/>
                <w:color w:val="000000"/>
                <w:sz w:val="20"/>
              </w:rPr>
            </w:pPr>
            <w:r w:rsidRPr="00A82AF9">
              <w:rPr>
                <w:b/>
                <w:color w:val="000000"/>
                <w:sz w:val="20"/>
              </w:rPr>
              <w:t>OBS.: COM SISTEMA DE SEGURANÇA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enoxaparina</w:t>
            </w:r>
            <w:proofErr w:type="spellEnd"/>
            <w:r w:rsidRPr="00A82AF9">
              <w:rPr>
                <w:sz w:val="20"/>
              </w:rPr>
              <w:t xml:space="preserve"> 20mg injetável (seringa de 0,2ml) subcutânea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143913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TROMBOLITICOS, PRINCIPIO ATIVO: ENOXAPARINA, FORMA FARMACEUTICA: SOLUCAO INJETAVEL, CONCENTRACAO / DOSAGEM: 40, UNIDADE: MG, VOLUME: 0,4ML, APRESENTACAO: SERINGA PREENCHIDA (VIA SUBCUTANEA), ACESSORIO: N/A, FORMA FORNECIMENTO: UNIDADE </w:t>
            </w:r>
            <w:r w:rsidRPr="00A82AF9">
              <w:rPr>
                <w:color w:val="000000"/>
                <w:sz w:val="20"/>
              </w:rPr>
              <w:br w:type="page"/>
              <w:t xml:space="preserve">Código do Item: 6455.001.0044 (ID - 143913) </w:t>
            </w:r>
          </w:p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b/>
                <w:color w:val="000000"/>
                <w:sz w:val="20"/>
              </w:rPr>
              <w:lastRenderedPageBreak/>
              <w:t>OBS.: COM SISTEMA DE SEGURANÇA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lastRenderedPageBreak/>
              <w:t>enoxaparina</w:t>
            </w:r>
            <w:proofErr w:type="spellEnd"/>
            <w:r w:rsidRPr="00A82AF9">
              <w:rPr>
                <w:sz w:val="20"/>
              </w:rPr>
              <w:t xml:space="preserve"> 40mg injetável (seringa de 0,4ml) subcutânea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31680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143914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TROMBOLITICOS, PRINCIPIO ATIVO: ENOXAPARINA, FORMA FARMACEUTICA: SOLUCAO INJETAVEL, CONCENTRACAO / DOSAGEM: 60, UNIDADE: MG, VOLUME: 0,6ML, APRESENTACAO: SERINGA PREENCHIDA (VIA SUBCUTANEA), ACESSORIO: N/A, FORMA FORNECIMENTO: UNIDADE </w:t>
            </w:r>
            <w:r w:rsidRPr="00A82AF9">
              <w:rPr>
                <w:color w:val="000000"/>
                <w:sz w:val="20"/>
              </w:rPr>
              <w:br/>
              <w:t xml:space="preserve">Código do Item: 6455.001.0045 (ID - 143914) </w:t>
            </w:r>
          </w:p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b/>
                <w:color w:val="000000"/>
                <w:sz w:val="20"/>
              </w:rPr>
              <w:t>OBS.: COM SISTEMA DE SEGURANÇA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enoxaparina</w:t>
            </w:r>
            <w:proofErr w:type="spellEnd"/>
            <w:r w:rsidRPr="00A82AF9">
              <w:rPr>
                <w:sz w:val="20"/>
              </w:rPr>
              <w:t xml:space="preserve"> 60mg injetável (seringa de 0,6ml) subcutânea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118342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ESTIMULANTES E INIBIDORES, PRINCIPIO ATIVO: ERITROPOETINA HUMANA, FORMA FARMACEUTICA: PO LIOFILO INJETAVEL, CONCENTRACAO / DOSAGEM: 10.000, UNIDADE: UI, VOLUME: N/A, APRESENTACAO: FRASCO-AMPOLA, ACESSORIO: N/A </w:t>
            </w:r>
            <w:r w:rsidRPr="00A82AF9">
              <w:rPr>
                <w:color w:val="000000"/>
                <w:sz w:val="20"/>
              </w:rPr>
              <w:br/>
              <w:t xml:space="preserve">Código do Item: 6457.001.0014 (ID - 118342)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Eritropoietina humana 10.000UI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144448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ANTIANEMICOS, PRINCIPIO ATIVO: ERITROPOIETINA HUMANA, FORMA FARMACEUTICA: SOLUCAO INJETAVEL, CONCENTRACAO / DOSAGEM: 4.000, UNIDADE: UI/ML, VOLUME: 1ML, APRESENTACAO: FRASCO-AMPOLA, ACESSORIO: N/A, FORMA FORNECIMENTO: UNIDADE </w:t>
            </w:r>
            <w:r w:rsidRPr="00A82AF9">
              <w:rPr>
                <w:color w:val="000000"/>
                <w:sz w:val="20"/>
              </w:rPr>
              <w:br/>
              <w:t xml:space="preserve">Código do Item: 6457.001.0018 (ID - 144448)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eritropoetina</w:t>
            </w:r>
            <w:proofErr w:type="spellEnd"/>
            <w:r w:rsidRPr="00A82AF9">
              <w:rPr>
                <w:sz w:val="20"/>
              </w:rPr>
              <w:t xml:space="preserve"> humana 4.000UI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4224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17719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ANTICOAGULANTES, ANTAGONISTAS E ANTIAGREGANTES PLAQUETARIOS, PRINCIPIO ATIVO: FITOMENADIONA (VITAMINA K1), FORMA FARMACEUTICA: SOLUCAO INJETAVEL, CONCENTRACAO / DOSAGEM: 10, UNIDADE: MG/ML, VOLUME: 1ML,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6447.001.0007 (ID - 17719)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fitomenadiona</w:t>
            </w:r>
            <w:proofErr w:type="spellEnd"/>
            <w:r w:rsidRPr="00A82AF9">
              <w:rPr>
                <w:sz w:val="20"/>
              </w:rPr>
              <w:t xml:space="preserve"> (vitamina K) 10mg/ml injetável IV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143916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GLICEROFOSFATO DE SODIO, FORMA FARMACEUTICA: SOLUCAO INJETAVEL, CONCENTRACAO / DOSAGEM: 216, UNIDADE: MG/ML, VOLUME: 20 ML, APRESENTACAO: FRASCO-AMPOLA, ACESSORIO: N/A, FORMA FORNECIMENTO: UNIDADE </w:t>
            </w:r>
            <w:r w:rsidRPr="00A82AF9">
              <w:rPr>
                <w:color w:val="000000"/>
                <w:sz w:val="20"/>
              </w:rPr>
              <w:br w:type="page"/>
              <w:t>Código do Item: 6443.001.0139 (ID - 143916)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glicerofosfato</w:t>
            </w:r>
            <w:proofErr w:type="spellEnd"/>
            <w:r w:rsidRPr="00A82AF9">
              <w:rPr>
                <w:sz w:val="20"/>
              </w:rPr>
              <w:t xml:space="preserve"> de sódio 216mg/ml injetável  20ml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GLICOSE SOLUCAO HIPERTONICA, FORMA </w:t>
            </w:r>
            <w:r w:rsidRPr="00A82AF9">
              <w:rPr>
                <w:color w:val="000000"/>
                <w:sz w:val="20"/>
              </w:rPr>
              <w:lastRenderedPageBreak/>
              <w:t xml:space="preserve">FARMACEUTICA: LIQUIDO, CONCENTRACAO / DOSAGEM: 10, UNIDADE: %, VOLUME: 250ML, APRESENTACAO: FRASCO SISTEMA FECHADO, ACESSORIO: NAO APLICAVEL </w:t>
            </w:r>
            <w:r w:rsidRPr="00A82AF9">
              <w:rPr>
                <w:color w:val="000000"/>
                <w:sz w:val="20"/>
              </w:rPr>
              <w:br/>
              <w:t>Código do Item: 6443.001.0060 (ID - 58131)</w:t>
            </w:r>
            <w:r w:rsidRPr="00A82AF9">
              <w:rPr>
                <w:color w:val="000000"/>
                <w:sz w:val="20"/>
              </w:rPr>
              <w:br/>
            </w:r>
            <w:r w:rsidRPr="00A82AF9">
              <w:rPr>
                <w:color w:val="000000"/>
                <w:sz w:val="20"/>
              </w:rPr>
              <w:br/>
            </w:r>
            <w:r w:rsidRPr="00A82AF9">
              <w:rPr>
                <w:b/>
                <w:bCs/>
                <w:color w:val="000000"/>
                <w:sz w:val="20"/>
                <w:u w:val="single"/>
              </w:rPr>
              <w:t xml:space="preserve">OBS: Apresentação - frasco ou bolsa com sistema fechado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lastRenderedPageBreak/>
              <w:t>glicose 10% injetável 250ml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18306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CORRESPONDE A GLICOSE 25% - 10ML, FORMA FARMACEUTICA: SOLUCAO INJETAVEL, CONCENTRACAO / DOSAGEM: 0,25, UNIDADE: G/ML, VOLUME: 10ML,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6443.001.0009 (ID - 18306)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glicose </w:t>
            </w:r>
            <w:r w:rsidRPr="00A82AF9">
              <w:rPr>
                <w:sz w:val="20"/>
              </w:rPr>
              <w:tab/>
              <w:t>25%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23760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68679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GLICOSE, FORMA FARMACEUTICA: SOLUCAO INJETAVEL, CONCENTRACAO / DOSAGEM: 5%, UNIDADE: %, VOLUME: 100ML, APRESENTACAO: FRASCO, ACESSORIO: NAO APLICAVEL </w:t>
            </w:r>
            <w:r w:rsidRPr="00A82AF9">
              <w:rPr>
                <w:color w:val="000000"/>
                <w:sz w:val="20"/>
              </w:rPr>
              <w:br/>
              <w:t>Código do Item: 6443.001.0078 (ID - 68679)</w:t>
            </w:r>
            <w:r w:rsidRPr="00A82AF9">
              <w:rPr>
                <w:color w:val="000000"/>
                <w:sz w:val="20"/>
              </w:rPr>
              <w:br/>
            </w:r>
            <w:r w:rsidRPr="00A82AF9">
              <w:rPr>
                <w:b/>
                <w:bCs/>
                <w:color w:val="000000"/>
                <w:sz w:val="20"/>
                <w:u w:val="single"/>
              </w:rPr>
              <w:t xml:space="preserve">OBS: Apresentação - frasco ou bolsa com sistema fechado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glicose </w:t>
            </w:r>
            <w:r w:rsidRPr="00A82AF9">
              <w:rPr>
                <w:sz w:val="20"/>
              </w:rPr>
              <w:tab/>
              <w:t>5% injetável 100ml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GLICOSE SOLUCAO ESTERIL E APIROGENICA, FORMA FARMACEUTICA: LIQUIDO, CONCENTRACAO / DOSAGEM: 5, UNIDADE: %, VOLUME: 500ML, APRESENTACAO: SISTEMA FECHADO,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6443.001.0057 (ID - 58127)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glicose </w:t>
            </w:r>
            <w:r w:rsidRPr="00A82AF9">
              <w:rPr>
                <w:sz w:val="20"/>
              </w:rPr>
              <w:tab/>
              <w:t>5% injetável  500ml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29040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GLICOSE SOLUCAO HIPERTONICA, FORMA FARMACEUTICA: LIQUIDO, CONCENTRACAO / DOSAGEM: 50, UNIDADE: %, VOLUME: 10ML,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6443.001.0056 (ID - 58126)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 xml:space="preserve">glicose </w:t>
            </w:r>
            <w:r w:rsidRPr="00A82AF9">
              <w:rPr>
                <w:sz w:val="20"/>
              </w:rPr>
              <w:tab/>
              <w:t>50%</w:t>
            </w:r>
            <w:r w:rsidRPr="00A82AF9">
              <w:rPr>
                <w:sz w:val="20"/>
              </w:rPr>
              <w:tab/>
              <w:t xml:space="preserve">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58174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ANTICOAGULANTES, ANTAGONISTAS E ANTIAGREGANTES PLAQUETARIOS, PRINCIPIO ATIVO: HEPARINA SODICA, CONCENTRACAO / DOSAGEM: 5000, UNIDADE: UI/ML, VOLUME: 5 ML, </w:t>
            </w:r>
            <w:r w:rsidRPr="00A82AF9">
              <w:rPr>
                <w:color w:val="000000"/>
                <w:sz w:val="20"/>
              </w:rPr>
              <w:lastRenderedPageBreak/>
              <w:t xml:space="preserve">APRESENTACAO: FRASCO AMPOLA </w:t>
            </w:r>
            <w:r w:rsidRPr="00A82AF9">
              <w:rPr>
                <w:color w:val="000000"/>
                <w:sz w:val="20"/>
              </w:rPr>
              <w:br/>
              <w:t xml:space="preserve">Código do Item: 6455.001.0023 (ID - 58174)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lastRenderedPageBreak/>
              <w:t>Heparina sódica 5.000ui/ml injetável  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17793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ANTICOAGULANTES, ANTAGONISTAS E ANTIAGREGANTES PLAQUETARIOS, PRINCIPIO ATIVO: HEPARINA SODICA, FORMA FARMACEUTICA: SOLUCAO INJETAVEL, CONCENTRACAO / DOSAGEM: 5000, UNIDADE: UI, VOLUME: 0,25ML,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6455.001.0013 (ID - 17793)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>Heparina sódica 5.000ui/0,25ml injetável subcutânea 0,25ml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4620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142379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MANITOL SOLUCAO ESTERIL E APIROGENICA, FORMA FARMACEUTICA: LIQUIDO, CONCENTRACAO / DOSAGEM: 20, UNIDADE: %, VOLUME: 250 ML, APRESENTACAO: FRASCO/BOLSA SISTEMA FECHADO, ACESSORIO: N/A, FORMA FORNECIMENTO: UNIDADE </w:t>
            </w:r>
            <w:r w:rsidRPr="00A82AF9">
              <w:rPr>
                <w:color w:val="000000"/>
                <w:sz w:val="20"/>
              </w:rPr>
              <w:br w:type="page"/>
              <w:t xml:space="preserve">Código do Item: 6443.001.0137 (ID - 142379)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 xml:space="preserve">Manitol </w:t>
            </w:r>
            <w:r w:rsidRPr="00A82AF9">
              <w:rPr>
                <w:sz w:val="20"/>
              </w:rPr>
              <w:tab/>
              <w:t>20% injetável 250ml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143917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FORMULA NUTRICIONAL,FINALIDADE: SOLUCAO PARA NUTRICAO PARENTERAL, COMPOSICAO: AMINOACIDO + GLICOSE + EMULSAO LIPIDICA, COMPLEMENTO COMPOSICAO: CONTENDO ENTRE 0,9 A 1,2 KCAL/ML, NITROGENIO NO INTERVALO DE 14 - 18 G, SABOR: N/A, EMBALAGEM: BOLSA COM VOLUME NO INTERVALO DE 1.800 - 2.100 ML </w:t>
            </w:r>
            <w:r w:rsidRPr="00A82AF9">
              <w:rPr>
                <w:color w:val="000000"/>
                <w:sz w:val="20"/>
              </w:rPr>
              <w:br/>
              <w:t xml:space="preserve">Código do Item: 6445.005.0124 (ID - 143917)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  <w:r w:rsidRPr="00A82AF9">
              <w:rPr>
                <w:caps/>
                <w:sz w:val="20"/>
              </w:rPr>
              <w:t xml:space="preserve">NPT 3:1 </w:t>
            </w:r>
            <w:r w:rsidRPr="00A82AF9">
              <w:rPr>
                <w:sz w:val="20"/>
              </w:rPr>
              <w:t xml:space="preserve">solução de nutrição parenteral pronta para uso sistema fechado contendo aa, glicose e </w:t>
            </w:r>
            <w:proofErr w:type="spellStart"/>
            <w:r w:rsidRPr="00A82AF9">
              <w:rPr>
                <w:sz w:val="20"/>
              </w:rPr>
              <w:t>lipidios</w:t>
            </w:r>
            <w:proofErr w:type="spellEnd"/>
            <w:r w:rsidRPr="00A82AF9">
              <w:rPr>
                <w:sz w:val="20"/>
              </w:rPr>
              <w:t xml:space="preserve"> para administração venosa central no volume de 1800 a 2100 ml, contendo 14 a 18g de nitrogênio, e densidade calórica de 0,9 a 1,2 kcal/ml sistema fechado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121878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FORMULA NUTRICIONAL,FINALIDADE: SOLUCAO PARA NUTRICAO PARENTERAL, COMPOSICAO: AMINOACIDO + GLICOSE + EMULSAO LIPIDICA, COMPLEMENTO COMPOSICAO: CONTENDO ENTRE 0,9 A 1,2 KCAL/ML; NITROGENIO NO INTERVALO DE 6 - 10 G, SABOR: N/A, EMBALAGEM: BOLSA COM VOLUME NO INTERVALO DE 1.000 - 1.500 ML. </w:t>
            </w:r>
            <w:r w:rsidRPr="00A82AF9">
              <w:rPr>
                <w:color w:val="000000"/>
                <w:sz w:val="20"/>
              </w:rPr>
              <w:br/>
              <w:t xml:space="preserve">Código do Item: 6445.005.0077 (ID - 121878)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  <w:r w:rsidRPr="00A82AF9">
              <w:rPr>
                <w:caps/>
                <w:sz w:val="20"/>
              </w:rPr>
              <w:t xml:space="preserve">NPT 3:1 </w:t>
            </w:r>
            <w:r w:rsidRPr="00A82AF9">
              <w:rPr>
                <w:sz w:val="20"/>
              </w:rPr>
              <w:t xml:space="preserve">solução de nutrição parenteral pronta para uso sistema fechado contendo aa, glicose e </w:t>
            </w:r>
            <w:proofErr w:type="spellStart"/>
            <w:r w:rsidRPr="00A82AF9">
              <w:rPr>
                <w:sz w:val="20"/>
              </w:rPr>
              <w:t>lipidios</w:t>
            </w:r>
            <w:proofErr w:type="spellEnd"/>
            <w:r w:rsidRPr="00A82AF9">
              <w:rPr>
                <w:sz w:val="20"/>
              </w:rPr>
              <w:t xml:space="preserve"> para administração venosa central no volume de 1000 a 1500ml, contendo 6 a 10g de nitrogênio, e densidade </w:t>
            </w:r>
            <w:r w:rsidRPr="00A82AF9">
              <w:rPr>
                <w:sz w:val="20"/>
              </w:rPr>
              <w:lastRenderedPageBreak/>
              <w:t>calórica de 0,9 a 1,2 kcal/ml sistema fechado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lastRenderedPageBreak/>
              <w:t>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bookmarkStart w:id="0" w:name="_GoBack" w:colFirst="1" w:colLast="1"/>
            <w:r w:rsidRPr="00153013"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82369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MEDICAMENTO USO HUMANO,GRUPO FARMACOLOGICO: ANTICOAGULANTES, ANTAGONISTAS E ANTIAGREGANTES PLAQUETARIOS, PRINCIPIO ATIVO: CLORIDRATO DE PRASUGREL, FORMA FARMACEUTICA: COMPRIMIDO</w:t>
            </w:r>
            <w:r w:rsidRPr="00A82AF9" w:rsidDel="00AA5C2F">
              <w:rPr>
                <w:color w:val="000000"/>
                <w:sz w:val="20"/>
              </w:rPr>
              <w:t xml:space="preserve"> </w:t>
            </w:r>
            <w:r w:rsidRPr="00A82AF9">
              <w:rPr>
                <w:color w:val="000000"/>
                <w:sz w:val="20"/>
              </w:rPr>
              <w:t xml:space="preserve">REVESTIDO, CONCENTRACAO / DOSAGEM: 10, UNIDADE: MG, VOLUME: N/A, APRESENTACAO: N/A, ACESSORIO: N/A </w:t>
            </w:r>
            <w:r w:rsidRPr="00A82AF9">
              <w:rPr>
                <w:color w:val="000000"/>
                <w:sz w:val="20"/>
              </w:rPr>
              <w:br/>
              <w:t>Código do Item: 6454.001.0009 (ID - 82369)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proofErr w:type="spellStart"/>
            <w:r w:rsidRPr="00A82AF9">
              <w:rPr>
                <w:sz w:val="20"/>
              </w:rPr>
              <w:t>Prasugrel</w:t>
            </w:r>
            <w:proofErr w:type="spellEnd"/>
            <w:r w:rsidRPr="00A82AF9">
              <w:rPr>
                <w:sz w:val="20"/>
              </w:rPr>
              <w:t xml:space="preserve"> 10mg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121644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MEDICAMENTO USO HUMANO,GRUPO FARMACOLOGICO: ANTICOAGULANTES, ANTAGONISTAS E ANTIAGREGANTES PLAQUETARIOS, PRINCIPIO ATIVO: RIVAROXABANA, FORMA FARMACEUTICA: COMPRIMIDO REVESTIDO, CONCENTRACAO / DOSAGEM: 15, UNIDADE: MG, VOLUME: N/A, APRESENTACAO: N/A, ACESSORIO: N/A </w:t>
            </w:r>
            <w:r w:rsidRPr="00A82AF9">
              <w:rPr>
                <w:sz w:val="20"/>
              </w:rPr>
              <w:br/>
              <w:t>Código do Item: 6454.001.0016 (ID - 121644)</w:t>
            </w:r>
          </w:p>
          <w:p w:rsidR="00F9432E" w:rsidRPr="00A82AF9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proofErr w:type="spellStart"/>
            <w:r w:rsidRPr="00A82AF9">
              <w:rPr>
                <w:sz w:val="20"/>
              </w:rPr>
              <w:t>Rivaroxabana</w:t>
            </w:r>
            <w:proofErr w:type="spellEnd"/>
            <w:r w:rsidRPr="00A82AF9">
              <w:rPr>
                <w:sz w:val="20"/>
              </w:rPr>
              <w:t xml:space="preserve"> 15mg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98547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MEDICAMENTO USO HUMANO,GRUPO FARMACOLOGICO: ANTICOAGULANTES, ANTAGONISTAS E ANTIAGREGANTES PLAQUETARIOS, PRINCIPIO ATIVO: RIVAROXABANA, FORMA FARMACEUTICA: COMPRIMIDO REVESTIDO, CONCENTRACAO / DOSAGEM: 20, UNIDADE: MG, VOLUME: N/A, APRESENTACAO: N/A, ACESSORIO: N/A </w:t>
            </w:r>
            <w:r w:rsidRPr="00A82AF9">
              <w:rPr>
                <w:sz w:val="20"/>
              </w:rPr>
              <w:br/>
              <w:t>Código do Item: 6454.001.0010 (ID - 98547)</w:t>
            </w:r>
          </w:p>
          <w:p w:rsidR="00F9432E" w:rsidRPr="00A82AF9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proofErr w:type="spellStart"/>
            <w:r w:rsidRPr="00A82AF9">
              <w:rPr>
                <w:sz w:val="20"/>
              </w:rPr>
              <w:t>Rivaroxabana</w:t>
            </w:r>
            <w:proofErr w:type="spellEnd"/>
            <w:r w:rsidRPr="00A82AF9">
              <w:rPr>
                <w:sz w:val="20"/>
              </w:rPr>
              <w:t xml:space="preserve"> 20mg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7920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98327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ANTIANEMICOS, PRINCIPIO ATIVO: SACARATO DE HIDROXIDO FERRICO, FORMA FARMACEUTICA: SOLUCAO INJETAVEL, CONCENTRACAO / DOSAGEM: 20, UNIDADE: MG/ML, VOLUME: 5 ML, APRESENTACAO: AMPOLA, ACESSORIO: N/A </w:t>
            </w:r>
            <w:r w:rsidRPr="00A82AF9">
              <w:rPr>
                <w:color w:val="000000"/>
                <w:sz w:val="20"/>
              </w:rPr>
              <w:br/>
              <w:t xml:space="preserve">Código do Item: 6453.001.0038 (ID - 98327)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proofErr w:type="spellStart"/>
            <w:r w:rsidRPr="00A82AF9">
              <w:rPr>
                <w:sz w:val="20"/>
              </w:rPr>
              <w:t>Sacarato</w:t>
            </w:r>
            <w:proofErr w:type="spellEnd"/>
            <w:r w:rsidRPr="00A82AF9">
              <w:rPr>
                <w:sz w:val="20"/>
              </w:rPr>
              <w:t xml:space="preserve"> de hidróxido de ferro </w:t>
            </w:r>
            <w:proofErr w:type="spellStart"/>
            <w:r w:rsidRPr="00A82AF9">
              <w:rPr>
                <w:sz w:val="20"/>
              </w:rPr>
              <w:t>iii</w:t>
            </w:r>
            <w:proofErr w:type="spellEnd"/>
            <w:r w:rsidRPr="00A82AF9">
              <w:rPr>
                <w:sz w:val="20"/>
              </w:rPr>
              <w:t xml:space="preserve"> 100mg/5ml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156171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 xml:space="preserve">MEDICAMENTO USO HUMANO,GRUPO FARMACOLOGICO: SOLUCOES HIDROELETROLITICAS E CORRETORAS DO EQUILIBRIO ACIDO-BASE, PRINCIPIO ATIVO: CLORETO DE SODIO, CLORETO DE POTASSIO, CLORETO DE MAGNESIO, ACETATO DE SODIO TRIHIDRATADO, GLUCONATO DE SODIO, FORMA FARMACEUTICA: SOLUCAO INJETAVEL, CONCENTRACAO / DOSAGEM: 5,26, 0,37, 0,30, 3,68, 5,02, UNIDADE: G/L, VOLUME: 500 ML, APRESENTACAO: BOLSA, ACESSORIO: N/A, FORMA FORNECIMENTO: UNIDADE </w:t>
            </w:r>
            <w:r w:rsidRPr="00A82AF9">
              <w:rPr>
                <w:sz w:val="20"/>
              </w:rPr>
              <w:br/>
              <w:t>Código do Item: 6443.001.0154 (ID - 156171)</w:t>
            </w:r>
          </w:p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 xml:space="preserve">Solução </w:t>
            </w:r>
            <w:proofErr w:type="spellStart"/>
            <w:r w:rsidRPr="00A82AF9">
              <w:rPr>
                <w:sz w:val="20"/>
              </w:rPr>
              <w:t>cristalóide</w:t>
            </w:r>
            <w:proofErr w:type="spellEnd"/>
            <w:r w:rsidRPr="00A82AF9">
              <w:rPr>
                <w:sz w:val="20"/>
              </w:rPr>
              <w:t xml:space="preserve"> fisiologicamente balanceada injetável 500ml sistema fechado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143918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COMPLEMENTO ALIMENTAR,DESCRICAO: SOLUCAO DE AMINOACIDOS 10 %, USO </w:t>
            </w:r>
            <w:r w:rsidRPr="00A82AF9">
              <w:rPr>
                <w:color w:val="000000"/>
                <w:sz w:val="20"/>
              </w:rPr>
              <w:lastRenderedPageBreak/>
              <w:t xml:space="preserve">PEDIATRICO, APRESENTACAO: SOLUCAO INJETAVEL - FRASCO 100ML, FORMA FORNECIMENTO: UNIDADE </w:t>
            </w:r>
            <w:r w:rsidRPr="00A82AF9">
              <w:rPr>
                <w:color w:val="000000"/>
                <w:sz w:val="20"/>
              </w:rPr>
              <w:br w:type="page"/>
              <w:t>Código do Item: 6445.003.0061 (ID - 143918)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lastRenderedPageBreak/>
              <w:t xml:space="preserve">Solução de aminoácidos </w:t>
            </w:r>
            <w:r w:rsidRPr="00A82AF9">
              <w:rPr>
                <w:sz w:val="20"/>
              </w:rPr>
              <w:lastRenderedPageBreak/>
              <w:t>10% solução (frasco de 100 ml) uso pediátrico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96064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VITAMINAS E SUBSTANCIAS MINERAIS, PRINCIPIO ATIVO: ALANILGLUTAMINA, FORMA FARMACEUTICA: SOLUCAO INJETAVEL, CONCENTRACAO / DOSAGEM: 20, UNIDADE: %, VOLUME: 100ML, APRESENTACAO: FRASCO-AMPOLA, ACESSORIO: N/A </w:t>
            </w:r>
            <w:r w:rsidRPr="00A82AF9">
              <w:rPr>
                <w:color w:val="000000"/>
                <w:sz w:val="20"/>
              </w:rPr>
              <w:br/>
              <w:t xml:space="preserve">Código do Item: 6447.001.0157 (ID - 96064)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 xml:space="preserve">Solução de glutamina 20% injetável </w:t>
            </w:r>
            <w:proofErr w:type="spellStart"/>
            <w:r w:rsidRPr="00A82AF9">
              <w:rPr>
                <w:sz w:val="20"/>
              </w:rPr>
              <w:t>iv</w:t>
            </w:r>
            <w:proofErr w:type="spellEnd"/>
            <w:r w:rsidRPr="00A82AF9">
              <w:rPr>
                <w:sz w:val="20"/>
              </w:rPr>
              <w:t xml:space="preserve">  100ml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84507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NUTRIÇÃO E REPOSIÇÃO HIDROELETROLITICA PARENTERAL, PRINCIPIO ATIVO: OLIGOELEMENTOS ADULTO SULFATO DE ZINCO HEPTAIDRATADO (5MG);SULFATO CÚPRICO PENTAIDRATADO (1,6); SULFATO DE MANGANÊS MONOIDRATADO (0,8 MG); CLORETO CRÔMICO HEXAIDRATADO (20 MCG), FORMA FARMACEUTICA: SOLUCAO INJETAVEL, CONCENTRACAO / DOSAGEM: N/A, UNIDADE: N/A, VOLUME: 2 ML, APRESENTACAO: AMPOLA, ACESSORIO: N/A </w:t>
            </w:r>
            <w:r w:rsidRPr="00A82AF9">
              <w:rPr>
                <w:color w:val="000000"/>
                <w:sz w:val="20"/>
              </w:rPr>
              <w:br/>
              <w:t xml:space="preserve">Código do Item: 6443.001.0094 (ID - 84507)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 xml:space="preserve">Solução de </w:t>
            </w:r>
            <w:proofErr w:type="spellStart"/>
            <w:r w:rsidRPr="00A82AF9">
              <w:rPr>
                <w:sz w:val="20"/>
              </w:rPr>
              <w:t>oligoelementos</w:t>
            </w:r>
            <w:proofErr w:type="spellEnd"/>
            <w:r w:rsidRPr="00A82AF9">
              <w:rPr>
                <w:sz w:val="20"/>
              </w:rPr>
              <w:t xml:space="preserve"> complexo injetável 2ml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EXPANSORES PLASMATICOS E SUBSTITUTOS DO PLASMA, PRINCIPIO ATIVO: RINGER/LACTATO SOLUCAO ESTERIL E APIROGENICA, FORMA FARMACEUTICA: LIQUIDO, CONCENTRACAO / DOSAGEM: NAO APLICAVEL, UNIDADE: NAO APLICAVEL, VOLUME: 500ML, APRESENTACAO: SISTEMA FECHADO,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6458.001.0013 (ID - 58124)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>Solução de ringer lactato injetável 500ml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26160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115797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MEDICAMENTO USO HUMANO,GRUPO FARMACOLOGICO: AUXILIARES CIRURGICOS, PRINCIPIO ATIVO: SOLUCAO SALINA BALANCEADA (</w:t>
            </w:r>
            <w:proofErr w:type="spellStart"/>
            <w:r w:rsidRPr="00A82AF9">
              <w:rPr>
                <w:color w:val="000000"/>
                <w:sz w:val="20"/>
              </w:rPr>
              <w:t>NaCl</w:t>
            </w:r>
            <w:proofErr w:type="spellEnd"/>
            <w:r w:rsidRPr="00A82AF9">
              <w:rPr>
                <w:color w:val="000000"/>
                <w:sz w:val="20"/>
              </w:rPr>
              <w:t xml:space="preserve"> + </w:t>
            </w:r>
            <w:proofErr w:type="spellStart"/>
            <w:r w:rsidRPr="00A82AF9">
              <w:rPr>
                <w:color w:val="000000"/>
                <w:sz w:val="20"/>
              </w:rPr>
              <w:t>KCl</w:t>
            </w:r>
            <w:proofErr w:type="spellEnd"/>
            <w:r w:rsidRPr="00A82AF9">
              <w:rPr>
                <w:color w:val="000000"/>
                <w:sz w:val="20"/>
              </w:rPr>
              <w:t xml:space="preserve"> + CaCl2 + MgCl2 + ACETATO DE SODIO + CITRATO DE SODIO), FORMA FARMACEUTICA: SOLUCAO, CONCENTRACAO / DOSAGEM: 6,371 + 0,746 + 0,515 + 0,305 + 3,950 + 1,67, UNIDADE: MG/ML, VOLUME: 500 ML, APRESENTACAO: BOLSA, ACESSORIO: N/A </w:t>
            </w:r>
            <w:r w:rsidRPr="00A82AF9">
              <w:rPr>
                <w:color w:val="000000"/>
                <w:sz w:val="20"/>
              </w:rPr>
              <w:br w:type="page"/>
              <w:t>Código do Item: 6448.001.0016 (ID - 115797)</w:t>
            </w:r>
            <w:r w:rsidRPr="00A82AF9">
              <w:rPr>
                <w:color w:val="000000"/>
                <w:sz w:val="20"/>
              </w:rPr>
              <w:br w:type="page"/>
            </w:r>
            <w:r w:rsidRPr="00A82AF9">
              <w:rPr>
                <w:color w:val="000000"/>
                <w:sz w:val="20"/>
              </w:rPr>
              <w:br w:type="page"/>
            </w:r>
            <w:r w:rsidRPr="00A82AF9">
              <w:rPr>
                <w:b/>
                <w:bCs/>
                <w:color w:val="000000"/>
                <w:sz w:val="20"/>
                <w:u w:val="single"/>
              </w:rPr>
              <w:t>OBS: Apresentação - frasco ou bolsa com sistema fechado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  <w:r w:rsidRPr="00A82AF9">
              <w:rPr>
                <w:sz w:val="20"/>
              </w:rPr>
              <w:t>Solução salina balanceada injetável 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18316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SOLUCOES HIDROELETROLITICAS E CORRETORAS DO EQUILIBRIO ACIDO-BASE, PRINCIPIO ATIVO: SOLUCAO DE SORBITOL+MANITOL, FORMA FARMACEUTICA: SOLUCAO INJETAVEL, CONCENTRACAO / DOSAGEM: 27+5,4, UNIDADE: MG+MG/ML, VOLUME: 1000ML, </w:t>
            </w:r>
            <w:r w:rsidRPr="00A82AF9">
              <w:rPr>
                <w:color w:val="000000"/>
                <w:sz w:val="20"/>
              </w:rPr>
              <w:lastRenderedPageBreak/>
              <w:t xml:space="preserve">APRESENTACAO: FRASCO-AMPOLA,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6496.001.0001 (ID - 18316) </w:t>
            </w:r>
            <w:r w:rsidRPr="00A82AF9">
              <w:rPr>
                <w:color w:val="000000"/>
                <w:sz w:val="20"/>
              </w:rPr>
              <w:br/>
            </w:r>
            <w:r w:rsidRPr="00A82AF9">
              <w:rPr>
                <w:color w:val="000000"/>
                <w:sz w:val="20"/>
              </w:rPr>
              <w:br/>
            </w:r>
            <w:r w:rsidRPr="00A82AF9">
              <w:rPr>
                <w:b/>
                <w:bCs/>
                <w:color w:val="000000"/>
                <w:sz w:val="20"/>
                <w:u w:val="single"/>
              </w:rPr>
              <w:t>OBS: Apresentação - frasco ou bolsa com sistema fechado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lastRenderedPageBreak/>
              <w:t>Sorbitol</w:t>
            </w:r>
            <w:proofErr w:type="spellEnd"/>
            <w:r w:rsidRPr="00A82AF9">
              <w:rPr>
                <w:sz w:val="20"/>
              </w:rPr>
              <w:t xml:space="preserve"> + manitol 27mg/ml + 5,4mg/ml injetável 1.000ml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58144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EXPANSORES PLASMATICOS E SUBSTITUTOS DO PLASMA, PRINCIPIO ATIVO: SULFATO DE MAGNESIO, FORMA FARMACEUTICA: SOLUCAO INJETAVEL, CONCENTRACAO / DOSAGEM: 10, UNIDADE: %, VOLUME: 10ML,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6443.001.0064 (ID - 58144)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sulfato de magnésio 10%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58145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EXPANSORES PLASMATICOS E SUBSTITUTOS DO PLASMA, PRINCIPIO ATIVO: SULFATO DE MAGNESIO, FORMA FARMACEUTICA: SOLUCAO INJETAVEL, CONCENTRACAO / DOSAGEM: 50, UNIDADE: %, VOLUME: 10ML, APRESENTACAO: AMPOLA, ACESSORIO: NAO APLICAVEL </w:t>
            </w:r>
            <w:r w:rsidRPr="00A82AF9">
              <w:rPr>
                <w:color w:val="000000"/>
                <w:sz w:val="20"/>
              </w:rPr>
              <w:br/>
              <w:t xml:space="preserve">Código do Item: 6443.001.0065 (ID - 58145)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sulfato de magnésio 50% injetável 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18353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ANTIANEMICOS, PRINCIPIO ATIVO: SULFATO FERROSO, FORMA FARMACEUTICA: SOLUCAO ORAL, CONCENTRACAO / DOSAGEM: 125, UNIDADE: MG/ML, VOLUME: 30ML, APRESENTACAO: FRASCO CONTA GOTAS, ACESSORIO: NAO APLICAVEL </w:t>
            </w:r>
            <w:r w:rsidRPr="00A82AF9">
              <w:rPr>
                <w:color w:val="000000"/>
                <w:sz w:val="20"/>
              </w:rPr>
              <w:br w:type="page"/>
              <w:t>Código do Item: 6453.001.0007 (ID - 18353)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sulfato ferroso 125mg/ml (equivalente a 25mg/ml de ferro elementar) solução oral (frasco conta-gotas de 30ml)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85730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ANTIANEMICOS, PRINCIPIO ATIVO: SULFATO FERROSO (Fe ELEMENTAR 40 MG), FORMA FARMACEUTICA: COMPRIMIDO, CONCENTRACAO / DOSAGEM: 40, UNIDADE: MG, VOLUME: N/A, APRESENTACAO: N/A, ACESSORIO: N/A </w:t>
            </w:r>
            <w:r w:rsidRPr="00A82AF9">
              <w:rPr>
                <w:color w:val="000000"/>
                <w:sz w:val="20"/>
              </w:rPr>
              <w:br/>
              <w:t xml:space="preserve">Código do Item: 6453.001.0029 (ID - 85730) </w:t>
            </w:r>
          </w:p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r w:rsidRPr="00A82AF9">
              <w:rPr>
                <w:sz w:val="20"/>
              </w:rPr>
              <w:t>sulfato ferroso (equivalente a 40mg de ferro elementar)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63548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TROMBOLITICOS, PRINCIPIO ATIVO: TENECTEPLASE, FORMA FARMACEUTICA: PO LIOFILO INJETAVEL, CONCENTRACAO / DOSAGEM: 40, UNIDADE: MG, VOLUME: N/D, APRESENTACAO: FRASCO-AMPOLA, ACESSORIO: SERINGA COM DILUENTE DE 8 ML </w:t>
            </w:r>
            <w:r w:rsidRPr="00A82AF9">
              <w:rPr>
                <w:color w:val="000000"/>
                <w:sz w:val="20"/>
              </w:rPr>
              <w:br/>
              <w:t>Código do Item: 6460.001.0006 (ID - 63548)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t>Tenecteplase</w:t>
            </w:r>
            <w:proofErr w:type="spellEnd"/>
            <w:r w:rsidRPr="00A82AF9">
              <w:rPr>
                <w:sz w:val="20"/>
              </w:rPr>
              <w:t xml:space="preserve"> 40mg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18463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 xml:space="preserve">MEDICAMENTO USO HUMANO,GRUPO FARMACOLOGICO: ANTICOAGULANTES, ANTAGONISTAS E ANTIAGREGANTES PLAQUETARIOS, PRINCIPIO ATIVO: </w:t>
            </w:r>
            <w:r w:rsidRPr="00A82AF9">
              <w:rPr>
                <w:color w:val="000000"/>
                <w:sz w:val="20"/>
              </w:rPr>
              <w:lastRenderedPageBreak/>
              <w:t xml:space="preserve">VARFARINA SODICA, FORMA FARMACEUTICA: COMPRIMIDO, CONCENTRACAO / DOSAGEM: 5, UNIDADE: MG, VOLUME: NAO APLICAVEL, APRESENTACAO: NAO APLICAVEL, ACESSORIO: NAO APLICAVEL </w:t>
            </w:r>
            <w:r w:rsidRPr="00A82AF9">
              <w:rPr>
                <w:color w:val="000000"/>
                <w:sz w:val="20"/>
              </w:rPr>
              <w:br/>
              <w:t>Código do Item: 6455.001.0018 (ID - 18463)</w:t>
            </w:r>
          </w:p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  <w:proofErr w:type="spellStart"/>
            <w:r w:rsidRPr="00A82AF9">
              <w:rPr>
                <w:sz w:val="20"/>
              </w:rPr>
              <w:lastRenderedPageBreak/>
              <w:t>varfarina</w:t>
            </w:r>
            <w:proofErr w:type="spellEnd"/>
            <w:r w:rsidRPr="00A82AF9">
              <w:rPr>
                <w:sz w:val="20"/>
              </w:rPr>
              <w:t xml:space="preserve"> sódica 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olor w:val="000000"/>
                <w:sz w:val="20"/>
              </w:rPr>
            </w:pPr>
            <w:r w:rsidRPr="00A82AF9">
              <w:rPr>
                <w:color w:val="000000"/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  <w:bookmarkEnd w:id="0"/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9432E">
      <w:rPr>
        <w:noProof/>
        <w:sz w:val="22"/>
        <w:szCs w:val="22"/>
      </w:rPr>
      <w:t>12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7BBC0945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9283-181B-4794-8ADD-90C73222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3106</Words>
  <Characters>21386</Characters>
  <Application>Microsoft Office Word</Application>
  <DocSecurity>0</DocSecurity>
  <Lines>178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6</cp:revision>
  <cp:lastPrinted>2015-03-05T13:44:00Z</cp:lastPrinted>
  <dcterms:created xsi:type="dcterms:W3CDTF">2020-04-07T13:19:00Z</dcterms:created>
  <dcterms:modified xsi:type="dcterms:W3CDTF">2020-05-25T20:45:00Z</dcterms:modified>
</cp:coreProperties>
</file>