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6F" w:rsidRDefault="00FF365E" w:rsidP="00231765">
      <w:pPr>
        <w:pStyle w:val="Corpodetexto"/>
        <w:spacing w:before="11"/>
        <w:rPr>
          <w:b/>
          <w:sz w:val="9"/>
        </w:rPr>
      </w:pPr>
      <w:r>
        <w:rPr>
          <w:noProof/>
          <w:lang w:val="pt-BR" w:eastAsia="pt-BR"/>
        </w:rPr>
        <w:drawing>
          <wp:anchor distT="0" distB="0" distL="0" distR="0" simplePos="0" relativeHeight="15" behindDoc="0" locked="0" layoutInCell="1" allowOverlap="1" wp14:anchorId="77495C6D" wp14:editId="546BA759">
            <wp:simplePos x="0" y="0"/>
            <wp:positionH relativeFrom="page">
              <wp:posOffset>4006255</wp:posOffset>
            </wp:positionH>
            <wp:positionV relativeFrom="paragraph">
              <wp:posOffset>119534</wp:posOffset>
            </wp:positionV>
            <wp:extent cx="984668" cy="120424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68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6F" w:rsidRDefault="00FF365E" w:rsidP="00231765">
      <w:pPr>
        <w:spacing w:before="94" w:line="276" w:lineRule="auto"/>
        <w:ind w:left="3372" w:right="2485" w:firstLine="3"/>
        <w:jc w:val="center"/>
        <w:rPr>
          <w:b/>
          <w:sz w:val="16"/>
        </w:rPr>
      </w:pPr>
      <w:r>
        <w:rPr>
          <w:b/>
          <w:sz w:val="16"/>
        </w:rPr>
        <w:t>GOVERNO DO ESTADO DO RIO DE JANEIRO POLÍCIA MILITAR DO ESTADO DO RIO DE JANEIRO DIRETORIA DE LICITAÇÕES E PROCESSOS</w:t>
      </w:r>
    </w:p>
    <w:p w:rsidR="009D5C6F" w:rsidRDefault="009D5C6F" w:rsidP="00231765">
      <w:pPr>
        <w:pStyle w:val="Corpodetexto"/>
        <w:jc w:val="center"/>
        <w:rPr>
          <w:b/>
          <w:sz w:val="18"/>
        </w:rPr>
      </w:pPr>
    </w:p>
    <w:p w:rsidR="009D5C6F" w:rsidRDefault="009D5C6F" w:rsidP="00231765">
      <w:pPr>
        <w:pStyle w:val="Corpodetexto"/>
        <w:spacing w:before="1"/>
        <w:jc w:val="center"/>
        <w:rPr>
          <w:b/>
          <w:sz w:val="18"/>
        </w:rPr>
      </w:pPr>
    </w:p>
    <w:p w:rsidR="009D5C6F" w:rsidRDefault="00FF365E" w:rsidP="00231765">
      <w:pPr>
        <w:pStyle w:val="Ttulo1"/>
        <w:ind w:left="1362" w:right="476"/>
        <w:jc w:val="center"/>
      </w:pPr>
      <w:r>
        <w:rPr>
          <w:u w:val="thick"/>
        </w:rPr>
        <w:t>PEDIDO DE ORÇAMENTO – Especificação do objeto</w:t>
      </w:r>
    </w:p>
    <w:p w:rsidR="009D5C6F" w:rsidRDefault="009D5C6F" w:rsidP="00231765">
      <w:pPr>
        <w:pStyle w:val="Corpodetexto"/>
        <w:jc w:val="center"/>
        <w:rPr>
          <w:b/>
          <w:sz w:val="20"/>
        </w:rPr>
      </w:pPr>
    </w:p>
    <w:p w:rsidR="009D5C6F" w:rsidRDefault="009D5C6F" w:rsidP="00231765">
      <w:pPr>
        <w:pStyle w:val="Corpodetexto"/>
        <w:spacing w:before="9"/>
        <w:jc w:val="center"/>
        <w:rPr>
          <w:b/>
          <w:sz w:val="19"/>
        </w:rPr>
      </w:pPr>
    </w:p>
    <w:p w:rsidR="009D5C6F" w:rsidRDefault="00231765" w:rsidP="00231765">
      <w:pPr>
        <w:pStyle w:val="Corpodetexto"/>
        <w:spacing w:before="90"/>
        <w:ind w:left="1154"/>
        <w:jc w:val="center"/>
      </w:pPr>
      <w:r>
        <w:t>Cliente: Polícia Militar do E</w:t>
      </w:r>
      <w:r w:rsidR="00FF365E">
        <w:t>stado do Rio de Janeiro</w:t>
      </w:r>
    </w:p>
    <w:p w:rsidR="009D5C6F" w:rsidRDefault="00FF365E" w:rsidP="00231765">
      <w:pPr>
        <w:pStyle w:val="Corpodetexto"/>
        <w:tabs>
          <w:tab w:val="left" w:pos="7263"/>
          <w:tab w:val="left" w:pos="8904"/>
        </w:tabs>
        <w:spacing w:before="136"/>
        <w:ind w:left="1154"/>
        <w:jc w:val="center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</w:p>
    <w:p w:rsidR="009D5C6F" w:rsidRDefault="009D5C6F" w:rsidP="00231765">
      <w:pPr>
        <w:pStyle w:val="Corpodetexto"/>
        <w:jc w:val="center"/>
        <w:rPr>
          <w:sz w:val="20"/>
        </w:rPr>
      </w:pPr>
    </w:p>
    <w:p w:rsidR="009D5C6F" w:rsidRDefault="009D5C6F" w:rsidP="00231765">
      <w:pPr>
        <w:pStyle w:val="Corpodetexto"/>
        <w:spacing w:before="6"/>
        <w:jc w:val="center"/>
        <w:rPr>
          <w:sz w:val="28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01"/>
        <w:gridCol w:w="960"/>
        <w:gridCol w:w="960"/>
        <w:gridCol w:w="1179"/>
        <w:gridCol w:w="1121"/>
      </w:tblGrid>
      <w:tr w:rsidR="009D5C6F" w:rsidRPr="00231765">
        <w:trPr>
          <w:trHeight w:val="602"/>
        </w:trPr>
        <w:tc>
          <w:tcPr>
            <w:tcW w:w="679" w:type="dxa"/>
            <w:shd w:val="clear" w:color="auto" w:fill="D9D9D9"/>
          </w:tcPr>
          <w:p w:rsidR="009D5C6F" w:rsidRPr="00231765" w:rsidRDefault="00FF365E" w:rsidP="00231765">
            <w:pPr>
              <w:pStyle w:val="TableParagraph"/>
              <w:spacing w:before="164"/>
              <w:ind w:left="110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ITEM</w:t>
            </w:r>
          </w:p>
        </w:tc>
        <w:tc>
          <w:tcPr>
            <w:tcW w:w="2801" w:type="dxa"/>
            <w:shd w:val="clear" w:color="auto" w:fill="D9D9D9"/>
          </w:tcPr>
          <w:p w:rsidR="009D5C6F" w:rsidRPr="00231765" w:rsidRDefault="00FF365E" w:rsidP="00231765">
            <w:pPr>
              <w:pStyle w:val="TableParagraph"/>
              <w:spacing w:before="164"/>
              <w:ind w:left="801" w:right="786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DESCRIÇÃO</w:t>
            </w:r>
          </w:p>
        </w:tc>
        <w:tc>
          <w:tcPr>
            <w:tcW w:w="960" w:type="dxa"/>
            <w:shd w:val="clear" w:color="auto" w:fill="D9D9D9"/>
          </w:tcPr>
          <w:p w:rsidR="009D5C6F" w:rsidRPr="00231765" w:rsidRDefault="00FF365E" w:rsidP="00231765">
            <w:pPr>
              <w:pStyle w:val="TableParagraph"/>
              <w:spacing w:before="164"/>
              <w:ind w:left="13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MARCA</w:t>
            </w:r>
          </w:p>
        </w:tc>
        <w:tc>
          <w:tcPr>
            <w:tcW w:w="960" w:type="dxa"/>
            <w:shd w:val="clear" w:color="auto" w:fill="D9D9D9"/>
          </w:tcPr>
          <w:p w:rsidR="009D5C6F" w:rsidRPr="00231765" w:rsidRDefault="00FF365E" w:rsidP="00231765">
            <w:pPr>
              <w:pStyle w:val="TableParagraph"/>
              <w:spacing w:before="164"/>
              <w:ind w:left="281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QNT</w:t>
            </w:r>
          </w:p>
        </w:tc>
        <w:tc>
          <w:tcPr>
            <w:tcW w:w="1179" w:type="dxa"/>
            <w:shd w:val="clear" w:color="auto" w:fill="D9D9D9"/>
          </w:tcPr>
          <w:p w:rsidR="009D5C6F" w:rsidRPr="00231765" w:rsidRDefault="00FF365E" w:rsidP="00231765">
            <w:pPr>
              <w:pStyle w:val="TableParagraph"/>
              <w:spacing w:before="30"/>
              <w:ind w:left="142" w:right="113" w:firstLine="144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PREÇO UNITÁRIO</w:t>
            </w:r>
          </w:p>
        </w:tc>
        <w:tc>
          <w:tcPr>
            <w:tcW w:w="1121" w:type="dxa"/>
            <w:shd w:val="clear" w:color="auto" w:fill="D9D9D9"/>
          </w:tcPr>
          <w:p w:rsidR="009D5C6F" w:rsidRPr="00231765" w:rsidRDefault="00FF365E" w:rsidP="00231765">
            <w:pPr>
              <w:pStyle w:val="TableParagraph"/>
              <w:spacing w:before="30"/>
              <w:ind w:left="271" w:right="228" w:hanging="12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PREÇO TOTAL</w:t>
            </w:r>
          </w:p>
        </w:tc>
      </w:tr>
      <w:tr w:rsidR="009D5C6F" w:rsidRPr="00231765">
        <w:trPr>
          <w:trHeight w:val="3300"/>
        </w:trPr>
        <w:tc>
          <w:tcPr>
            <w:tcW w:w="6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FF365E" w:rsidP="00231765">
            <w:pPr>
              <w:pStyle w:val="TableParagraph"/>
              <w:spacing w:before="149"/>
              <w:ind w:left="8"/>
              <w:jc w:val="center"/>
              <w:rPr>
                <w:rFonts w:ascii="Calibri"/>
              </w:rPr>
            </w:pPr>
            <w:proofErr w:type="gramStart"/>
            <w:r w:rsidRPr="00231765">
              <w:rPr>
                <w:rFonts w:ascii="Calibri"/>
              </w:rPr>
              <w:t>1</w:t>
            </w:r>
            <w:proofErr w:type="gramEnd"/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35"/>
              <w:ind w:left="98" w:right="87" w:firstLine="3"/>
              <w:jc w:val="center"/>
              <w:rPr>
                <w:rFonts w:ascii="Calibri" w:hAnsi="Calibri"/>
              </w:rPr>
            </w:pPr>
            <w:proofErr w:type="gramStart"/>
            <w:r w:rsidRPr="00231765">
              <w:rPr>
                <w:rFonts w:ascii="Calibri" w:hAnsi="Calibri"/>
              </w:rPr>
              <w:t>Pneu automóveis e utilitários</w:t>
            </w:r>
            <w:proofErr w:type="gramEnd"/>
            <w:r w:rsidRPr="00231765">
              <w:rPr>
                <w:rFonts w:ascii="Calibri" w:hAnsi="Calibri"/>
              </w:rPr>
              <w:t>, aplicação: on / off road (utilitários), construção: radial mara, largura: 205, serie / perfil: 75, aro: 16, tipo: tubeless (sem câmara), índice carga (capacidade carga): 110 (1060 kg), índice velocidade (velocidade máxima): 170 km/h, qualidade: novo, Fornecimento: Unidade.</w:t>
            </w: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FF365E" w:rsidP="00231765">
            <w:pPr>
              <w:pStyle w:val="TableParagraph"/>
              <w:spacing w:before="149"/>
              <w:ind w:left="349" w:right="338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34</w:t>
            </w:r>
          </w:p>
        </w:tc>
        <w:tc>
          <w:tcPr>
            <w:tcW w:w="11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  <w:tr w:rsidR="009D5C6F" w:rsidRPr="00231765">
        <w:trPr>
          <w:trHeight w:val="299"/>
        </w:trPr>
        <w:tc>
          <w:tcPr>
            <w:tcW w:w="6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1"/>
              <w:ind w:left="801" w:right="78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(ID - 121104)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</w:tr>
      <w:tr w:rsidR="009D5C6F" w:rsidRPr="00231765">
        <w:trPr>
          <w:trHeight w:val="2700"/>
        </w:trPr>
        <w:tc>
          <w:tcPr>
            <w:tcW w:w="6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spacing w:before="10"/>
              <w:jc w:val="center"/>
            </w:pPr>
          </w:p>
          <w:p w:rsidR="009D5C6F" w:rsidRPr="00231765" w:rsidRDefault="00FF365E" w:rsidP="00231765">
            <w:pPr>
              <w:pStyle w:val="TableParagraph"/>
              <w:spacing w:before="1"/>
              <w:ind w:left="8"/>
              <w:jc w:val="center"/>
              <w:rPr>
                <w:rFonts w:ascii="Calibri"/>
              </w:rPr>
            </w:pPr>
            <w:proofErr w:type="gramStart"/>
            <w:r w:rsidRPr="00231765">
              <w:rPr>
                <w:rFonts w:ascii="Calibri"/>
              </w:rPr>
              <w:t>2</w:t>
            </w:r>
            <w:proofErr w:type="gramEnd"/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4"/>
              <w:ind w:left="187" w:right="174" w:firstLine="1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Pneu ônibus e caminhões, aplicação: rodoviário, modelo: n/a, construção: radial, largura: 215</w:t>
            </w:r>
            <w:proofErr w:type="gramStart"/>
            <w:r w:rsidRPr="00231765">
              <w:rPr>
                <w:rFonts w:ascii="Calibri" w:hAnsi="Calibri"/>
              </w:rPr>
              <w:t>, serie</w:t>
            </w:r>
            <w:proofErr w:type="gramEnd"/>
            <w:r w:rsidRPr="00231765">
              <w:rPr>
                <w:rFonts w:ascii="Calibri" w:hAnsi="Calibri"/>
              </w:rPr>
              <w:t xml:space="preserve"> / perfil: 75, aro: 17,5, tipo: tubeless ( sem câmara ), índice carga: n/a, índice velocidade: n/a, qualidade: novo, Fornecimento:</w:t>
            </w:r>
          </w:p>
          <w:p w:rsidR="009D5C6F" w:rsidRPr="00231765" w:rsidRDefault="00FF365E" w:rsidP="00231765">
            <w:pPr>
              <w:pStyle w:val="TableParagraph"/>
              <w:spacing w:line="259" w:lineRule="exact"/>
              <w:ind w:left="800" w:right="78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Unidade.</w:t>
            </w: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spacing w:before="10"/>
              <w:jc w:val="center"/>
            </w:pPr>
          </w:p>
          <w:p w:rsidR="009D5C6F" w:rsidRPr="00231765" w:rsidRDefault="00FF365E" w:rsidP="00231765">
            <w:pPr>
              <w:pStyle w:val="TableParagraph"/>
              <w:spacing w:before="1"/>
              <w:ind w:left="349" w:right="338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30</w:t>
            </w:r>
          </w:p>
        </w:tc>
        <w:tc>
          <w:tcPr>
            <w:tcW w:w="11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  <w:tr w:rsidR="009D5C6F" w:rsidRPr="00231765">
        <w:trPr>
          <w:trHeight w:val="299"/>
        </w:trPr>
        <w:tc>
          <w:tcPr>
            <w:tcW w:w="6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3" w:line="266" w:lineRule="exact"/>
              <w:ind w:left="801" w:right="78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(ID - 125941)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</w:tr>
    </w:tbl>
    <w:p w:rsidR="009D5C6F" w:rsidRPr="00231765" w:rsidRDefault="009D5C6F" w:rsidP="00231765">
      <w:pPr>
        <w:jc w:val="center"/>
        <w:sectPr w:rsidR="009D5C6F" w:rsidRPr="00231765">
          <w:headerReference w:type="default" r:id="rId9"/>
          <w:footerReference w:type="default" r:id="rId10"/>
          <w:pgSz w:w="11910" w:h="16850"/>
          <w:pgMar w:top="2060" w:right="300" w:bottom="960" w:left="1680" w:header="380" w:footer="768" w:gutter="0"/>
          <w:cols w:space="720"/>
        </w:sectPr>
      </w:pPr>
    </w:p>
    <w:p w:rsidR="009D5C6F" w:rsidRPr="00231765" w:rsidRDefault="009D5C6F" w:rsidP="00231765">
      <w:pPr>
        <w:pStyle w:val="Corpodetexto"/>
        <w:spacing w:before="6" w:after="1"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01"/>
        <w:gridCol w:w="960"/>
        <w:gridCol w:w="960"/>
        <w:gridCol w:w="1179"/>
        <w:gridCol w:w="1121"/>
      </w:tblGrid>
      <w:tr w:rsidR="009D5C6F" w:rsidRPr="00231765">
        <w:trPr>
          <w:trHeight w:val="3302"/>
        </w:trPr>
        <w:tc>
          <w:tcPr>
            <w:tcW w:w="6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FF365E" w:rsidP="00231765">
            <w:pPr>
              <w:pStyle w:val="TableParagraph"/>
              <w:spacing w:before="151"/>
              <w:ind w:left="8"/>
              <w:jc w:val="center"/>
              <w:rPr>
                <w:rFonts w:ascii="Calibri"/>
              </w:rPr>
            </w:pPr>
            <w:proofErr w:type="gramStart"/>
            <w:r w:rsidRPr="00231765">
              <w:rPr>
                <w:rFonts w:ascii="Calibri"/>
              </w:rPr>
              <w:t>3</w:t>
            </w:r>
            <w:proofErr w:type="gramEnd"/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72"/>
              <w:ind w:left="172" w:right="160" w:firstLine="1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Pneu ônibus e caminhões, aplicação: carga, modelo: eixo direcional/livre, construção: radial, largura: 275</w:t>
            </w:r>
            <w:proofErr w:type="gramStart"/>
            <w:r w:rsidRPr="00231765">
              <w:rPr>
                <w:rFonts w:ascii="Calibri" w:hAnsi="Calibri"/>
              </w:rPr>
              <w:t>, serie</w:t>
            </w:r>
            <w:proofErr w:type="gramEnd"/>
            <w:r w:rsidRPr="00231765">
              <w:rPr>
                <w:rFonts w:ascii="Calibri" w:hAnsi="Calibri"/>
              </w:rPr>
              <w:t xml:space="preserve"> / perfil: 80, aro: 22,5, tipo: tubeless (sem câmara), índice carga: 3150 kg, índice velocidade: 130 km/h, qualidade: novo, forma fornecimento: unidade.</w:t>
            </w: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FF365E" w:rsidP="00231765">
            <w:pPr>
              <w:pStyle w:val="TableParagraph"/>
              <w:spacing w:before="151"/>
              <w:ind w:left="349" w:right="338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22</w:t>
            </w:r>
          </w:p>
        </w:tc>
        <w:tc>
          <w:tcPr>
            <w:tcW w:w="11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  <w:tr w:rsidR="009D5C6F" w:rsidRPr="00231765">
        <w:trPr>
          <w:trHeight w:val="299"/>
        </w:trPr>
        <w:tc>
          <w:tcPr>
            <w:tcW w:w="6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1"/>
              <w:ind w:left="801" w:right="78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(ID - 158881)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</w:tr>
      <w:tr w:rsidR="009D5C6F" w:rsidRPr="00231765">
        <w:trPr>
          <w:trHeight w:val="2999"/>
        </w:trPr>
        <w:tc>
          <w:tcPr>
            <w:tcW w:w="6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FF365E" w:rsidP="00231765">
            <w:pPr>
              <w:pStyle w:val="TableParagraph"/>
              <w:ind w:left="8"/>
              <w:jc w:val="center"/>
              <w:rPr>
                <w:rFonts w:ascii="Calibri"/>
              </w:rPr>
            </w:pPr>
            <w:proofErr w:type="gramStart"/>
            <w:r w:rsidRPr="00231765">
              <w:rPr>
                <w:rFonts w:ascii="Calibri"/>
              </w:rPr>
              <w:t>4</w:t>
            </w:r>
            <w:proofErr w:type="gramEnd"/>
          </w:p>
        </w:tc>
        <w:tc>
          <w:tcPr>
            <w:tcW w:w="2801" w:type="dxa"/>
          </w:tcPr>
          <w:p w:rsidR="009D5C6F" w:rsidRPr="00231765" w:rsidRDefault="009D5C6F" w:rsidP="00231765">
            <w:pPr>
              <w:pStyle w:val="TableParagraph"/>
              <w:spacing w:before="11"/>
              <w:jc w:val="center"/>
            </w:pPr>
          </w:p>
          <w:p w:rsidR="009D5C6F" w:rsidRPr="00231765" w:rsidRDefault="00FF365E" w:rsidP="00231765">
            <w:pPr>
              <w:pStyle w:val="TableParagraph"/>
              <w:ind w:left="72" w:right="62" w:firstLine="4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Pneu ônibus e caminhões, aplicação: carga, modelo: tração, construção: radial, largura: 275</w:t>
            </w:r>
            <w:proofErr w:type="gramStart"/>
            <w:r w:rsidRPr="00231765">
              <w:rPr>
                <w:rFonts w:ascii="Calibri" w:hAnsi="Calibri"/>
              </w:rPr>
              <w:t>, serie</w:t>
            </w:r>
            <w:proofErr w:type="gramEnd"/>
            <w:r w:rsidRPr="00231765">
              <w:rPr>
                <w:rFonts w:ascii="Calibri" w:hAnsi="Calibri"/>
              </w:rPr>
              <w:t xml:space="preserve"> / perfil:</w:t>
            </w:r>
            <w:r w:rsidRPr="00231765">
              <w:rPr>
                <w:rFonts w:ascii="Calibri" w:hAnsi="Calibri"/>
                <w:spacing w:val="-15"/>
              </w:rPr>
              <w:t xml:space="preserve"> </w:t>
            </w:r>
            <w:r w:rsidRPr="00231765">
              <w:rPr>
                <w:rFonts w:ascii="Calibri" w:hAnsi="Calibri"/>
              </w:rPr>
              <w:t>80, aro: 22,5, tipo: tubeless (sem câmara), índice carga: 3150 kg, índice velocidade: 130 km/h, qualidade: novo, forma fornecimento:</w:t>
            </w:r>
            <w:r w:rsidRPr="00231765">
              <w:rPr>
                <w:rFonts w:ascii="Calibri" w:hAnsi="Calibri"/>
                <w:spacing w:val="-8"/>
              </w:rPr>
              <w:t xml:space="preserve"> </w:t>
            </w:r>
            <w:r w:rsidRPr="00231765">
              <w:rPr>
                <w:rFonts w:ascii="Calibri" w:hAnsi="Calibri"/>
              </w:rPr>
              <w:t>unidade</w:t>
            </w: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FF365E" w:rsidP="00231765">
            <w:pPr>
              <w:pStyle w:val="TableParagraph"/>
              <w:ind w:left="312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138</w:t>
            </w:r>
          </w:p>
        </w:tc>
        <w:tc>
          <w:tcPr>
            <w:tcW w:w="11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  <w:tr w:rsidR="009D5C6F" w:rsidRPr="00231765">
        <w:trPr>
          <w:trHeight w:val="300"/>
        </w:trPr>
        <w:tc>
          <w:tcPr>
            <w:tcW w:w="6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4" w:line="266" w:lineRule="exact"/>
              <w:ind w:left="801" w:right="78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(ID - 158898)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</w:tr>
      <w:tr w:rsidR="009D5C6F" w:rsidRPr="00231765">
        <w:trPr>
          <w:trHeight w:val="2977"/>
        </w:trPr>
        <w:tc>
          <w:tcPr>
            <w:tcW w:w="6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spacing w:before="2"/>
              <w:jc w:val="center"/>
            </w:pPr>
          </w:p>
          <w:p w:rsidR="009D5C6F" w:rsidRPr="00231765" w:rsidRDefault="00FF365E" w:rsidP="00231765">
            <w:pPr>
              <w:pStyle w:val="TableParagraph"/>
              <w:ind w:left="8"/>
              <w:jc w:val="center"/>
              <w:rPr>
                <w:rFonts w:ascii="Calibri"/>
              </w:rPr>
            </w:pPr>
            <w:proofErr w:type="gramStart"/>
            <w:r w:rsidRPr="00231765">
              <w:rPr>
                <w:rFonts w:ascii="Calibri"/>
              </w:rPr>
              <w:t>5</w:t>
            </w:r>
            <w:proofErr w:type="gramEnd"/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43"/>
              <w:ind w:left="76" w:right="65" w:firstLine="2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Pneu ônibus e caminhões, aplicação: tração, modelo: eixo/direcional/livre, construção: radial, largura: 295</w:t>
            </w:r>
            <w:proofErr w:type="gramStart"/>
            <w:r w:rsidRPr="00231765">
              <w:rPr>
                <w:rFonts w:ascii="Calibri" w:hAnsi="Calibri"/>
              </w:rPr>
              <w:t>, serie</w:t>
            </w:r>
            <w:proofErr w:type="gramEnd"/>
            <w:r w:rsidRPr="00231765">
              <w:rPr>
                <w:rFonts w:ascii="Calibri" w:hAnsi="Calibri"/>
              </w:rPr>
              <w:t xml:space="preserve"> / perfil: 80 r, aro: 22,5, tipo: misto tubeless, índice carga: 154 (3750 kg), índice velocidade: m (130 km/h), qualidade: novo, forma fornecimento: unidade</w:t>
            </w: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spacing w:before="2"/>
              <w:jc w:val="center"/>
            </w:pPr>
          </w:p>
          <w:p w:rsidR="009D5C6F" w:rsidRPr="00231765" w:rsidRDefault="00FF365E" w:rsidP="00231765">
            <w:pPr>
              <w:pStyle w:val="TableParagraph"/>
              <w:ind w:left="349" w:right="338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12</w:t>
            </w:r>
          </w:p>
        </w:tc>
        <w:tc>
          <w:tcPr>
            <w:tcW w:w="1179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  <w:vMerge w:val="restart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  <w:tr w:rsidR="009D5C6F" w:rsidRPr="00231765">
        <w:trPr>
          <w:trHeight w:val="302"/>
        </w:trPr>
        <w:tc>
          <w:tcPr>
            <w:tcW w:w="6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2801" w:type="dxa"/>
          </w:tcPr>
          <w:p w:rsidR="009D5C6F" w:rsidRPr="00231765" w:rsidRDefault="00FF365E" w:rsidP="00231765">
            <w:pPr>
              <w:pStyle w:val="TableParagraph"/>
              <w:spacing w:before="13"/>
              <w:ind w:left="801" w:right="789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(ID - 148291)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9D5C6F" w:rsidRPr="00231765" w:rsidRDefault="009D5C6F" w:rsidP="00231765">
            <w:pPr>
              <w:jc w:val="center"/>
            </w:pPr>
          </w:p>
        </w:tc>
      </w:tr>
      <w:tr w:rsidR="009D5C6F" w:rsidRPr="00231765">
        <w:trPr>
          <w:trHeight w:val="2999"/>
        </w:trPr>
        <w:tc>
          <w:tcPr>
            <w:tcW w:w="679" w:type="dxa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spacing w:before="5"/>
              <w:jc w:val="center"/>
            </w:pPr>
          </w:p>
          <w:p w:rsidR="009D5C6F" w:rsidRPr="00231765" w:rsidRDefault="00FF365E" w:rsidP="00231765">
            <w:pPr>
              <w:pStyle w:val="TableParagraph"/>
              <w:ind w:left="8"/>
              <w:jc w:val="center"/>
              <w:rPr>
                <w:rFonts w:ascii="Calibri"/>
              </w:rPr>
            </w:pPr>
            <w:proofErr w:type="gramStart"/>
            <w:r w:rsidRPr="00231765">
              <w:rPr>
                <w:rFonts w:ascii="Calibri"/>
              </w:rPr>
              <w:t>6</w:t>
            </w:r>
            <w:proofErr w:type="gramEnd"/>
          </w:p>
        </w:tc>
        <w:tc>
          <w:tcPr>
            <w:tcW w:w="2801" w:type="dxa"/>
          </w:tcPr>
          <w:p w:rsidR="009D5C6F" w:rsidRPr="00231765" w:rsidRDefault="009D5C6F" w:rsidP="00231765">
            <w:pPr>
              <w:pStyle w:val="TableParagraph"/>
              <w:spacing w:before="11"/>
              <w:jc w:val="center"/>
            </w:pPr>
          </w:p>
          <w:p w:rsidR="009D5C6F" w:rsidRPr="00231765" w:rsidRDefault="00FF365E" w:rsidP="00231765">
            <w:pPr>
              <w:pStyle w:val="TableParagraph"/>
              <w:ind w:left="76" w:right="65" w:firstLine="2"/>
              <w:jc w:val="center"/>
              <w:rPr>
                <w:rFonts w:ascii="Calibri" w:hAnsi="Calibri"/>
              </w:rPr>
            </w:pPr>
            <w:r w:rsidRPr="00231765">
              <w:rPr>
                <w:rFonts w:ascii="Calibri" w:hAnsi="Calibri"/>
              </w:rPr>
              <w:t>Pneu ônibus e caminhões, aplicação: carga, modelo: tração, construção: radial, largura: 295</w:t>
            </w:r>
            <w:proofErr w:type="gramStart"/>
            <w:r w:rsidRPr="00231765">
              <w:rPr>
                <w:rFonts w:ascii="Calibri" w:hAnsi="Calibri"/>
              </w:rPr>
              <w:t>, serie</w:t>
            </w:r>
            <w:proofErr w:type="gramEnd"/>
            <w:r w:rsidRPr="00231765">
              <w:rPr>
                <w:rFonts w:ascii="Calibri" w:hAnsi="Calibri"/>
              </w:rPr>
              <w:t xml:space="preserve"> / perfil: 80%, aro: 22,5, tipo: tubeless (sem câmara), índice carga: 152/148, índice velocidade: 130 km/h, qualidade: novo, forma fornecimento: unidade</w:t>
            </w:r>
          </w:p>
        </w:tc>
        <w:tc>
          <w:tcPr>
            <w:tcW w:w="960" w:type="dxa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</w:tcPr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jc w:val="center"/>
            </w:pPr>
          </w:p>
          <w:p w:rsidR="009D5C6F" w:rsidRPr="00231765" w:rsidRDefault="009D5C6F" w:rsidP="00231765">
            <w:pPr>
              <w:pStyle w:val="TableParagraph"/>
              <w:spacing w:before="5"/>
              <w:jc w:val="center"/>
            </w:pPr>
          </w:p>
          <w:p w:rsidR="009D5C6F" w:rsidRPr="00231765" w:rsidRDefault="00FF365E" w:rsidP="00231765">
            <w:pPr>
              <w:pStyle w:val="TableParagraph"/>
              <w:ind w:left="349" w:right="338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18</w:t>
            </w:r>
          </w:p>
        </w:tc>
        <w:tc>
          <w:tcPr>
            <w:tcW w:w="1179" w:type="dxa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</w:tbl>
    <w:p w:rsidR="009D5C6F" w:rsidRPr="00231765" w:rsidRDefault="009D5C6F" w:rsidP="00231765">
      <w:pPr>
        <w:jc w:val="center"/>
        <w:sectPr w:rsidR="009D5C6F" w:rsidRPr="00231765">
          <w:pgSz w:w="11910" w:h="16850"/>
          <w:pgMar w:top="2060" w:right="300" w:bottom="960" w:left="1680" w:header="380" w:footer="768" w:gutter="0"/>
          <w:cols w:space="720"/>
        </w:sectPr>
      </w:pPr>
    </w:p>
    <w:p w:rsidR="009D5C6F" w:rsidRPr="00231765" w:rsidRDefault="009D5C6F" w:rsidP="00231765">
      <w:pPr>
        <w:pStyle w:val="Corpodetexto"/>
        <w:spacing w:before="2"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801"/>
        <w:gridCol w:w="960"/>
        <w:gridCol w:w="960"/>
        <w:gridCol w:w="1179"/>
        <w:gridCol w:w="1121"/>
      </w:tblGrid>
      <w:tr w:rsidR="009D5C6F" w:rsidRPr="00231765">
        <w:trPr>
          <w:trHeight w:val="302"/>
        </w:trPr>
        <w:tc>
          <w:tcPr>
            <w:tcW w:w="679" w:type="dxa"/>
            <w:tcBorders>
              <w:top w:val="nil"/>
            </w:tcBorders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2801" w:type="dxa"/>
            <w:tcBorders>
              <w:top w:val="nil"/>
            </w:tcBorders>
          </w:tcPr>
          <w:p w:rsidR="009D5C6F" w:rsidRPr="00231765" w:rsidRDefault="00FF365E" w:rsidP="00231765">
            <w:pPr>
              <w:pStyle w:val="TableParagraph"/>
              <w:spacing w:before="13"/>
              <w:ind w:left="821"/>
              <w:jc w:val="center"/>
              <w:rPr>
                <w:rFonts w:ascii="Calibri"/>
              </w:rPr>
            </w:pPr>
            <w:r w:rsidRPr="00231765">
              <w:rPr>
                <w:rFonts w:ascii="Calibri"/>
              </w:rPr>
              <w:t>(ID - 142055)</w:t>
            </w:r>
          </w:p>
        </w:tc>
        <w:tc>
          <w:tcPr>
            <w:tcW w:w="960" w:type="dxa"/>
            <w:tcBorders>
              <w:top w:val="nil"/>
            </w:tcBorders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960" w:type="dxa"/>
            <w:tcBorders>
              <w:top w:val="nil"/>
            </w:tcBorders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79" w:type="dxa"/>
            <w:tcBorders>
              <w:top w:val="nil"/>
            </w:tcBorders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  <w:tc>
          <w:tcPr>
            <w:tcW w:w="1121" w:type="dxa"/>
            <w:tcBorders>
              <w:top w:val="nil"/>
            </w:tcBorders>
          </w:tcPr>
          <w:p w:rsidR="009D5C6F" w:rsidRPr="00231765" w:rsidRDefault="009D5C6F" w:rsidP="00231765">
            <w:pPr>
              <w:pStyle w:val="TableParagraph"/>
              <w:jc w:val="center"/>
            </w:pPr>
          </w:p>
        </w:tc>
      </w:tr>
    </w:tbl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spacing w:before="8"/>
        <w:jc w:val="center"/>
        <w:rPr>
          <w:sz w:val="22"/>
          <w:szCs w:val="22"/>
        </w:rPr>
      </w:pPr>
    </w:p>
    <w:p w:rsidR="009D5C6F" w:rsidRPr="00231765" w:rsidRDefault="00FF365E" w:rsidP="00231765">
      <w:pPr>
        <w:pStyle w:val="Corpodetexto"/>
        <w:tabs>
          <w:tab w:val="left" w:pos="8529"/>
        </w:tabs>
        <w:spacing w:before="90"/>
        <w:ind w:left="588"/>
        <w:jc w:val="center"/>
        <w:rPr>
          <w:sz w:val="22"/>
          <w:szCs w:val="22"/>
        </w:rPr>
      </w:pPr>
      <w:r w:rsidRPr="00231765">
        <w:rPr>
          <w:sz w:val="22"/>
          <w:szCs w:val="22"/>
        </w:rPr>
        <w:t>Valor total da proposta por</w:t>
      </w:r>
      <w:r w:rsidRPr="00231765">
        <w:rPr>
          <w:spacing w:val="-5"/>
          <w:sz w:val="22"/>
          <w:szCs w:val="22"/>
        </w:rPr>
        <w:t xml:space="preserve"> </w:t>
      </w:r>
      <w:r w:rsidRPr="00231765">
        <w:rPr>
          <w:sz w:val="22"/>
          <w:szCs w:val="22"/>
        </w:rPr>
        <w:t>extenso:</w:t>
      </w:r>
      <w:r w:rsidR="00956828">
        <w:rPr>
          <w:sz w:val="22"/>
          <w:szCs w:val="22"/>
        </w:rPr>
        <w:t>___________________________________________</w:t>
      </w: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spacing w:before="4"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9D5C6F" w:rsidRPr="00231765">
        <w:trPr>
          <w:trHeight w:val="2071"/>
        </w:trPr>
        <w:tc>
          <w:tcPr>
            <w:tcW w:w="4040" w:type="dxa"/>
          </w:tcPr>
          <w:p w:rsidR="009D5C6F" w:rsidRPr="00231765" w:rsidRDefault="00FF365E" w:rsidP="00231765">
            <w:pPr>
              <w:pStyle w:val="TableParagraph"/>
              <w:spacing w:line="360" w:lineRule="auto"/>
              <w:ind w:left="110" w:right="97"/>
              <w:jc w:val="center"/>
            </w:pPr>
            <w:r w:rsidRPr="00231765">
              <w:t xml:space="preserve">Validade da Proposta: (prazo não inferior a 60 dias) </w:t>
            </w:r>
            <w:r w:rsidRPr="00231765">
              <w:rPr>
                <w:spacing w:val="-3"/>
              </w:rPr>
              <w:t xml:space="preserve">(Analisar </w:t>
            </w:r>
            <w:r w:rsidRPr="00231765">
              <w:t xml:space="preserve">necessidade de definição de </w:t>
            </w:r>
            <w:r w:rsidRPr="00231765">
              <w:rPr>
                <w:spacing w:val="-3"/>
              </w:rPr>
              <w:t xml:space="preserve">prazo </w:t>
            </w:r>
            <w:r w:rsidRPr="00231765">
              <w:t>inferior, conforme prática de</w:t>
            </w:r>
            <w:r w:rsidRPr="00231765">
              <w:rPr>
                <w:spacing w:val="-7"/>
              </w:rPr>
              <w:t xml:space="preserve"> </w:t>
            </w:r>
            <w:r w:rsidRPr="00231765">
              <w:t>mercado</w:t>
            </w:r>
            <w:proofErr w:type="gramStart"/>
            <w:r w:rsidRPr="00231765">
              <w:t>)</w:t>
            </w:r>
            <w:proofErr w:type="gramEnd"/>
          </w:p>
        </w:tc>
        <w:tc>
          <w:tcPr>
            <w:tcW w:w="4040" w:type="dxa"/>
          </w:tcPr>
          <w:p w:rsidR="009D5C6F" w:rsidRPr="00231765" w:rsidRDefault="00FF365E" w:rsidP="00231765">
            <w:pPr>
              <w:pStyle w:val="TableParagraph"/>
              <w:spacing w:line="270" w:lineRule="exact"/>
              <w:ind w:left="107"/>
              <w:jc w:val="center"/>
            </w:pPr>
            <w:r w:rsidRPr="00231765">
              <w:t>Prazo de entrega do material:</w:t>
            </w:r>
          </w:p>
          <w:p w:rsidR="009D5C6F" w:rsidRPr="00231765" w:rsidRDefault="00FF365E" w:rsidP="00231765">
            <w:pPr>
              <w:pStyle w:val="TableParagraph"/>
              <w:spacing w:before="139" w:line="360" w:lineRule="auto"/>
              <w:ind w:left="107" w:right="98"/>
              <w:jc w:val="center"/>
            </w:pPr>
            <w:r w:rsidRPr="00231765">
              <w:t>(Prazo não superior a 30</w:t>
            </w:r>
            <w:proofErr w:type="gramStart"/>
            <w:r w:rsidRPr="00231765">
              <w:t xml:space="preserve">  </w:t>
            </w:r>
            <w:proofErr w:type="gramEnd"/>
            <w:r w:rsidRPr="00231765">
              <w:rPr>
                <w:spacing w:val="-3"/>
              </w:rPr>
              <w:t xml:space="preserve">dias) </w:t>
            </w:r>
            <w:r w:rsidRPr="00231765">
              <w:t>(Analisar necessidade de definição de prazo superior/inferior,</w:t>
            </w:r>
            <w:r w:rsidRPr="00231765">
              <w:rPr>
                <w:spacing w:val="23"/>
              </w:rPr>
              <w:t xml:space="preserve"> </w:t>
            </w:r>
            <w:r w:rsidRPr="00231765">
              <w:rPr>
                <w:spacing w:val="-3"/>
              </w:rPr>
              <w:t>conforme</w:t>
            </w:r>
          </w:p>
          <w:p w:rsidR="009D5C6F" w:rsidRPr="00231765" w:rsidRDefault="00FF365E" w:rsidP="00231765">
            <w:pPr>
              <w:pStyle w:val="TableParagraph"/>
              <w:spacing w:line="275" w:lineRule="exact"/>
              <w:ind w:left="107"/>
              <w:jc w:val="center"/>
            </w:pPr>
            <w:proofErr w:type="gramStart"/>
            <w:r w:rsidRPr="00231765">
              <w:t>prática</w:t>
            </w:r>
            <w:proofErr w:type="gramEnd"/>
            <w:r w:rsidRPr="00231765">
              <w:t xml:space="preserve"> de mercado)</w:t>
            </w:r>
          </w:p>
        </w:tc>
      </w:tr>
      <w:tr w:rsidR="009D5C6F" w:rsidRPr="00231765">
        <w:trPr>
          <w:trHeight w:val="412"/>
        </w:trPr>
        <w:tc>
          <w:tcPr>
            <w:tcW w:w="4040" w:type="dxa"/>
          </w:tcPr>
          <w:p w:rsidR="009D5C6F" w:rsidRPr="00231765" w:rsidRDefault="00FF365E" w:rsidP="00231765">
            <w:pPr>
              <w:pStyle w:val="TableParagraph"/>
              <w:tabs>
                <w:tab w:val="left" w:pos="1653"/>
                <w:tab w:val="left" w:pos="2319"/>
                <w:tab w:val="left" w:pos="3042"/>
              </w:tabs>
              <w:spacing w:line="270" w:lineRule="exact"/>
              <w:ind w:left="1053"/>
              <w:jc w:val="center"/>
            </w:pPr>
            <w:r w:rsidRPr="00231765">
              <w:t>/</w:t>
            </w:r>
            <w:r w:rsidRPr="00231765">
              <w:rPr>
                <w:u w:val="single"/>
              </w:rPr>
              <w:t xml:space="preserve"> </w:t>
            </w:r>
            <w:r w:rsidRPr="00231765">
              <w:rPr>
                <w:u w:val="single"/>
              </w:rPr>
              <w:tab/>
            </w:r>
            <w:r w:rsidRPr="00231765">
              <w:t>/</w:t>
            </w:r>
          </w:p>
        </w:tc>
        <w:tc>
          <w:tcPr>
            <w:tcW w:w="4040" w:type="dxa"/>
          </w:tcPr>
          <w:p w:rsidR="009D5C6F" w:rsidRPr="00231765" w:rsidRDefault="00FF365E" w:rsidP="00231765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jc w:val="center"/>
            </w:pPr>
            <w:r w:rsidRPr="00231765">
              <w:t>/</w:t>
            </w:r>
            <w:r w:rsidRPr="00231765">
              <w:rPr>
                <w:u w:val="single"/>
              </w:rPr>
              <w:t xml:space="preserve"> </w:t>
            </w:r>
            <w:r w:rsidRPr="00231765">
              <w:rPr>
                <w:u w:val="single"/>
              </w:rPr>
              <w:tab/>
            </w:r>
            <w:r w:rsidRPr="00231765">
              <w:t>/</w:t>
            </w:r>
          </w:p>
        </w:tc>
      </w:tr>
    </w:tbl>
    <w:p w:rsidR="009D5C6F" w:rsidRPr="00231765" w:rsidRDefault="009D5C6F" w:rsidP="00231765">
      <w:pPr>
        <w:pStyle w:val="Corpodetexto"/>
        <w:spacing w:before="9"/>
        <w:jc w:val="center"/>
        <w:rPr>
          <w:sz w:val="22"/>
          <w:szCs w:val="22"/>
        </w:rPr>
      </w:pPr>
    </w:p>
    <w:p w:rsidR="009D5C6F" w:rsidRPr="00231765" w:rsidRDefault="00FF365E" w:rsidP="00231765">
      <w:pPr>
        <w:pStyle w:val="Corpodetexto"/>
        <w:spacing w:before="90"/>
        <w:ind w:left="1154"/>
        <w:jc w:val="center"/>
        <w:rPr>
          <w:sz w:val="22"/>
          <w:szCs w:val="22"/>
        </w:rPr>
      </w:pPr>
      <w:r w:rsidRPr="00231765">
        <w:rPr>
          <w:sz w:val="22"/>
          <w:szCs w:val="22"/>
        </w:rPr>
        <w:t>Dados para pagamento:</w:t>
      </w: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spacing w:before="5"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D5C6F" w:rsidRPr="00231765">
        <w:trPr>
          <w:trHeight w:val="414"/>
        </w:trPr>
        <w:tc>
          <w:tcPr>
            <w:tcW w:w="2693" w:type="dxa"/>
          </w:tcPr>
          <w:p w:rsidR="009D5C6F" w:rsidRPr="00231765" w:rsidRDefault="00FF365E" w:rsidP="00231765">
            <w:pPr>
              <w:pStyle w:val="TableParagraph"/>
              <w:spacing w:line="270" w:lineRule="exact"/>
              <w:ind w:left="110"/>
              <w:jc w:val="center"/>
            </w:pPr>
            <w:r w:rsidRPr="00231765">
              <w:t>Banco:</w:t>
            </w:r>
          </w:p>
        </w:tc>
        <w:tc>
          <w:tcPr>
            <w:tcW w:w="2693" w:type="dxa"/>
          </w:tcPr>
          <w:p w:rsidR="009D5C6F" w:rsidRPr="00231765" w:rsidRDefault="00FF365E" w:rsidP="00231765">
            <w:pPr>
              <w:pStyle w:val="TableParagraph"/>
              <w:spacing w:line="270" w:lineRule="exact"/>
              <w:ind w:left="108"/>
              <w:jc w:val="center"/>
            </w:pPr>
            <w:r w:rsidRPr="00231765">
              <w:t>Agência:</w:t>
            </w:r>
          </w:p>
        </w:tc>
        <w:tc>
          <w:tcPr>
            <w:tcW w:w="2693" w:type="dxa"/>
          </w:tcPr>
          <w:p w:rsidR="009D5C6F" w:rsidRPr="00231765" w:rsidRDefault="00FF365E" w:rsidP="00231765">
            <w:pPr>
              <w:pStyle w:val="TableParagraph"/>
              <w:spacing w:line="270" w:lineRule="exact"/>
              <w:ind w:left="108"/>
              <w:jc w:val="center"/>
            </w:pPr>
            <w:r w:rsidRPr="00231765">
              <w:t>C/Corrente:</w:t>
            </w:r>
          </w:p>
        </w:tc>
      </w:tr>
    </w:tbl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spacing w:before="8"/>
        <w:jc w:val="center"/>
        <w:rPr>
          <w:sz w:val="22"/>
          <w:szCs w:val="22"/>
        </w:rPr>
      </w:pPr>
    </w:p>
    <w:p w:rsidR="009D5C6F" w:rsidRPr="00231765" w:rsidRDefault="00FF365E" w:rsidP="00231765">
      <w:pPr>
        <w:pStyle w:val="Corpodetexto"/>
        <w:spacing w:before="90"/>
        <w:ind w:left="161"/>
        <w:jc w:val="center"/>
        <w:rPr>
          <w:sz w:val="22"/>
          <w:szCs w:val="22"/>
        </w:rPr>
      </w:pPr>
      <w:r w:rsidRPr="00231765">
        <w:rPr>
          <w:sz w:val="22"/>
          <w:szCs w:val="22"/>
        </w:rPr>
        <w:t>Carimbo Padronizado de CNPJ:</w:t>
      </w: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FF365E" w:rsidP="00231765">
      <w:pPr>
        <w:pStyle w:val="Corpodetexto"/>
        <w:tabs>
          <w:tab w:val="left" w:pos="3712"/>
          <w:tab w:val="left" w:pos="4372"/>
          <w:tab w:val="left" w:pos="6097"/>
          <w:tab w:val="left" w:pos="7463"/>
        </w:tabs>
        <w:ind w:left="161"/>
        <w:jc w:val="center"/>
        <w:rPr>
          <w:sz w:val="22"/>
          <w:szCs w:val="22"/>
        </w:rPr>
      </w:pPr>
      <w:r w:rsidRPr="00231765">
        <w:rPr>
          <w:sz w:val="22"/>
          <w:szCs w:val="22"/>
        </w:rPr>
        <w:t>(Local</w:t>
      </w:r>
      <w:r w:rsidRPr="00231765">
        <w:rPr>
          <w:spacing w:val="-3"/>
          <w:sz w:val="22"/>
          <w:szCs w:val="22"/>
        </w:rPr>
        <w:t xml:space="preserve"> </w:t>
      </w:r>
      <w:r w:rsidRPr="00231765">
        <w:rPr>
          <w:sz w:val="22"/>
          <w:szCs w:val="22"/>
        </w:rPr>
        <w:t>e</w:t>
      </w:r>
      <w:r w:rsidRPr="00231765">
        <w:rPr>
          <w:spacing w:val="-1"/>
          <w:sz w:val="22"/>
          <w:szCs w:val="22"/>
        </w:rPr>
        <w:t xml:space="preserve"> </w:t>
      </w:r>
      <w:r w:rsidRPr="00231765">
        <w:rPr>
          <w:sz w:val="22"/>
          <w:szCs w:val="22"/>
        </w:rPr>
        <w:t>Data):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>,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>de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>de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>.</w:t>
      </w: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Pr="00231765" w:rsidRDefault="009D5C6F" w:rsidP="00231765">
      <w:pPr>
        <w:pStyle w:val="Corpodetexto"/>
        <w:jc w:val="center"/>
        <w:rPr>
          <w:sz w:val="22"/>
          <w:szCs w:val="22"/>
        </w:rPr>
      </w:pPr>
    </w:p>
    <w:p w:rsidR="009D5C6F" w:rsidRDefault="00FF365E" w:rsidP="00231765">
      <w:pPr>
        <w:pStyle w:val="Corpodetexto"/>
        <w:tabs>
          <w:tab w:val="left" w:pos="2932"/>
          <w:tab w:val="left" w:pos="8022"/>
          <w:tab w:val="left" w:pos="8081"/>
        </w:tabs>
        <w:spacing w:line="360" w:lineRule="auto"/>
        <w:ind w:left="161" w:right="1815"/>
        <w:jc w:val="center"/>
        <w:sectPr w:rsidR="009D5C6F">
          <w:pgSz w:w="11910" w:h="16850"/>
          <w:pgMar w:top="2060" w:right="300" w:bottom="960" w:left="1680" w:header="380" w:footer="768" w:gutter="0"/>
          <w:cols w:space="720"/>
        </w:sectPr>
      </w:pPr>
      <w:r w:rsidRPr="00231765">
        <w:rPr>
          <w:sz w:val="22"/>
          <w:szCs w:val="22"/>
        </w:rPr>
        <w:t>Assinatura do Responsável</w:t>
      </w:r>
      <w:r w:rsidRPr="00231765">
        <w:rPr>
          <w:spacing w:val="-3"/>
          <w:sz w:val="22"/>
          <w:szCs w:val="22"/>
        </w:rPr>
        <w:t xml:space="preserve"> </w:t>
      </w:r>
      <w:r w:rsidRPr="00231765">
        <w:rPr>
          <w:sz w:val="22"/>
          <w:szCs w:val="22"/>
        </w:rPr>
        <w:t>pela</w:t>
      </w:r>
      <w:r w:rsidRPr="00231765">
        <w:rPr>
          <w:spacing w:val="-2"/>
          <w:sz w:val="22"/>
          <w:szCs w:val="22"/>
        </w:rPr>
        <w:t xml:space="preserve"> </w:t>
      </w:r>
      <w:r w:rsidRPr="00231765">
        <w:rPr>
          <w:sz w:val="22"/>
          <w:szCs w:val="22"/>
        </w:rPr>
        <w:t>Empresa: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 xml:space="preserve"> Observações: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 xml:space="preserve"> Vendedor</w:t>
      </w:r>
      <w:r w:rsidRPr="00231765">
        <w:rPr>
          <w:spacing w:val="-3"/>
          <w:sz w:val="22"/>
          <w:szCs w:val="22"/>
        </w:rPr>
        <w:t xml:space="preserve"> </w:t>
      </w:r>
      <w:r w:rsidRPr="00231765">
        <w:rPr>
          <w:sz w:val="22"/>
          <w:szCs w:val="22"/>
        </w:rPr>
        <w:t>Responsável:_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 xml:space="preserve"> Telefone</w:t>
      </w:r>
      <w:r w:rsidRPr="00231765">
        <w:rPr>
          <w:spacing w:val="-2"/>
          <w:sz w:val="22"/>
          <w:szCs w:val="22"/>
        </w:rPr>
        <w:t xml:space="preserve"> </w:t>
      </w:r>
      <w:r w:rsidRPr="00231765">
        <w:rPr>
          <w:sz w:val="22"/>
          <w:szCs w:val="22"/>
        </w:rPr>
        <w:t>para</w:t>
      </w:r>
      <w:r w:rsidRPr="00231765">
        <w:rPr>
          <w:spacing w:val="-3"/>
          <w:sz w:val="22"/>
          <w:szCs w:val="22"/>
        </w:rPr>
        <w:t xml:space="preserve"> </w:t>
      </w:r>
      <w:proofErr w:type="gramStart"/>
      <w:r w:rsidRPr="00231765">
        <w:rPr>
          <w:sz w:val="22"/>
          <w:szCs w:val="22"/>
        </w:rPr>
        <w:t>Contato:</w:t>
      </w:r>
      <w:proofErr w:type="gramEnd"/>
      <w:r w:rsidRPr="00231765">
        <w:rPr>
          <w:sz w:val="22"/>
          <w:szCs w:val="22"/>
        </w:rPr>
        <w:t>(</w:t>
      </w:r>
      <w:r w:rsidRPr="00231765">
        <w:rPr>
          <w:sz w:val="22"/>
          <w:szCs w:val="22"/>
          <w:u w:val="single"/>
        </w:rPr>
        <w:t xml:space="preserve"> </w:t>
      </w:r>
      <w:r w:rsidRPr="00231765">
        <w:rPr>
          <w:sz w:val="22"/>
          <w:szCs w:val="22"/>
          <w:u w:val="single"/>
        </w:rPr>
        <w:tab/>
      </w:r>
      <w:r w:rsidRPr="00231765">
        <w:rPr>
          <w:sz w:val="22"/>
          <w:szCs w:val="22"/>
        </w:rPr>
        <w:t>)</w:t>
      </w:r>
      <w:r w:rsidR="00231765" w:rsidRPr="00231765">
        <w:rPr>
          <w:sz w:val="22"/>
          <w:szCs w:val="22"/>
          <w:u w:val="single"/>
        </w:rPr>
        <w:t xml:space="preserve"> </w:t>
      </w:r>
      <w:r w:rsidR="00231765" w:rsidRPr="00231765">
        <w:rPr>
          <w:sz w:val="22"/>
          <w:szCs w:val="22"/>
          <w:u w:val="single"/>
        </w:rPr>
        <w:tab/>
      </w:r>
    </w:p>
    <w:p w:rsidR="00FF365E" w:rsidRDefault="00FF365E" w:rsidP="00231765">
      <w:pPr>
        <w:pStyle w:val="Ttulo1"/>
        <w:spacing w:before="176" w:after="4"/>
        <w:ind w:left="0" w:right="477"/>
      </w:pPr>
      <w:bookmarkStart w:id="0" w:name="_GoBack"/>
      <w:bookmarkEnd w:id="0"/>
    </w:p>
    <w:sectPr w:rsidR="00FF365E">
      <w:pgSz w:w="11910" w:h="16850"/>
      <w:pgMar w:top="2060" w:right="300" w:bottom="960" w:left="1680" w:header="38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41" w:rsidRDefault="00544C41">
      <w:r>
        <w:separator/>
      </w:r>
    </w:p>
  </w:endnote>
  <w:endnote w:type="continuationSeparator" w:id="0">
    <w:p w:rsidR="00544C41" w:rsidRDefault="0054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C6F" w:rsidRDefault="00544C41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793.65pt;width:399.9pt;height:.5pt;z-index:-1770291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794.35pt;width:375.3pt;height:15.3pt;z-index:-17702400;mso-position-horizontal-relative:page;mso-position-vertical-relative:page" filled="f" stroked="f">
          <v:textbox style="mso-next-textbox:#_x0000_s2049" inset="0,0,0,0">
            <w:txbxContent>
              <w:p w:rsidR="009D5C6F" w:rsidRDefault="00FF365E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 do Rio de Janeiro * Secretaria de Estado da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5682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 </w:t>
                </w:r>
                <w:r>
                  <w:rPr>
                    <w:color w:val="808080"/>
                    <w:sz w:val="24"/>
                  </w:rPr>
                  <w:t>P á g i n</w:t>
                </w:r>
                <w:r>
                  <w:rPr>
                    <w:color w:val="808080"/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41" w:rsidRDefault="00544C41">
      <w:r>
        <w:separator/>
      </w:r>
    </w:p>
  </w:footnote>
  <w:footnote w:type="continuationSeparator" w:id="0">
    <w:p w:rsidR="00544C41" w:rsidRDefault="0054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C6F" w:rsidRDefault="009D5C6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D6B"/>
    <w:multiLevelType w:val="hybridMultilevel"/>
    <w:tmpl w:val="92AC445A"/>
    <w:lvl w:ilvl="0" w:tplc="A85EC116">
      <w:numFmt w:val="bullet"/>
      <w:lvlText w:val="-"/>
      <w:lvlJc w:val="left"/>
      <w:pPr>
        <w:ind w:left="1154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2FE1690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D00E36C">
      <w:numFmt w:val="bullet"/>
      <w:lvlText w:val="•"/>
      <w:lvlJc w:val="left"/>
      <w:pPr>
        <w:ind w:left="2774" w:hanging="360"/>
      </w:pPr>
      <w:rPr>
        <w:rFonts w:hint="default"/>
        <w:lang w:val="pt-PT" w:eastAsia="en-US" w:bidi="ar-SA"/>
      </w:rPr>
    </w:lvl>
    <w:lvl w:ilvl="3" w:tplc="4E22E19E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4" w:tplc="F7E8082E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 w:tplc="115E879E">
      <w:numFmt w:val="bullet"/>
      <w:lvlText w:val="•"/>
      <w:lvlJc w:val="left"/>
      <w:pPr>
        <w:ind w:left="5456" w:hanging="360"/>
      </w:pPr>
      <w:rPr>
        <w:rFonts w:hint="default"/>
        <w:lang w:val="pt-PT" w:eastAsia="en-US" w:bidi="ar-SA"/>
      </w:rPr>
    </w:lvl>
    <w:lvl w:ilvl="6" w:tplc="4F303DA0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B1DE1836">
      <w:numFmt w:val="bullet"/>
      <w:lvlText w:val="•"/>
      <w:lvlJc w:val="left"/>
      <w:pPr>
        <w:ind w:left="7244" w:hanging="360"/>
      </w:pPr>
      <w:rPr>
        <w:rFonts w:hint="default"/>
        <w:lang w:val="pt-PT" w:eastAsia="en-US" w:bidi="ar-SA"/>
      </w:rPr>
    </w:lvl>
    <w:lvl w:ilvl="8" w:tplc="38581066">
      <w:numFmt w:val="bullet"/>
      <w:lvlText w:val="•"/>
      <w:lvlJc w:val="left"/>
      <w:pPr>
        <w:ind w:left="8138" w:hanging="360"/>
      </w:pPr>
      <w:rPr>
        <w:rFonts w:hint="default"/>
        <w:lang w:val="pt-PT" w:eastAsia="en-US" w:bidi="ar-SA"/>
      </w:rPr>
    </w:lvl>
  </w:abstractNum>
  <w:abstractNum w:abstractNumId="1">
    <w:nsid w:val="13DC0F0E"/>
    <w:multiLevelType w:val="multilevel"/>
    <w:tmpl w:val="42FE93F2"/>
    <w:lvl w:ilvl="0">
      <w:start w:val="2"/>
      <w:numFmt w:val="decimal"/>
      <w:lvlText w:val="%1"/>
      <w:lvlJc w:val="left"/>
      <w:pPr>
        <w:ind w:left="1334" w:hanging="20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74" w:hanging="420"/>
        <w:jc w:val="left"/>
      </w:pPr>
      <w:rPr>
        <w:rFonts w:hint="default"/>
        <w:b/>
        <w:bCs/>
        <w:spacing w:val="-3"/>
        <w:w w:val="99"/>
        <w:u w:val="thick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54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3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552"/>
      </w:pPr>
      <w:rPr>
        <w:rFonts w:hint="default"/>
        <w:lang w:val="pt-PT" w:eastAsia="en-US" w:bidi="ar-SA"/>
      </w:rPr>
    </w:lvl>
  </w:abstractNum>
  <w:abstractNum w:abstractNumId="2">
    <w:nsid w:val="1CAD45F6"/>
    <w:multiLevelType w:val="hybridMultilevel"/>
    <w:tmpl w:val="55F29C48"/>
    <w:lvl w:ilvl="0" w:tplc="09D8DCD8">
      <w:start w:val="1"/>
      <w:numFmt w:val="lowerLetter"/>
      <w:lvlText w:val="%1)"/>
      <w:lvlJc w:val="left"/>
      <w:pPr>
        <w:ind w:left="1154" w:hanging="24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en-US" w:bidi="ar-SA"/>
      </w:rPr>
    </w:lvl>
    <w:lvl w:ilvl="1" w:tplc="CAB291BA">
      <w:numFmt w:val="bullet"/>
      <w:lvlText w:val="•"/>
      <w:lvlJc w:val="left"/>
      <w:pPr>
        <w:ind w:left="2036" w:hanging="246"/>
      </w:pPr>
      <w:rPr>
        <w:rFonts w:hint="default"/>
        <w:lang w:val="pt-PT" w:eastAsia="en-US" w:bidi="ar-SA"/>
      </w:rPr>
    </w:lvl>
    <w:lvl w:ilvl="2" w:tplc="36BE5E26">
      <w:numFmt w:val="bullet"/>
      <w:lvlText w:val="•"/>
      <w:lvlJc w:val="left"/>
      <w:pPr>
        <w:ind w:left="2913" w:hanging="246"/>
      </w:pPr>
      <w:rPr>
        <w:rFonts w:hint="default"/>
        <w:lang w:val="pt-PT" w:eastAsia="en-US" w:bidi="ar-SA"/>
      </w:rPr>
    </w:lvl>
    <w:lvl w:ilvl="3" w:tplc="46DCF34E">
      <w:numFmt w:val="bullet"/>
      <w:lvlText w:val="•"/>
      <w:lvlJc w:val="left"/>
      <w:pPr>
        <w:ind w:left="3789" w:hanging="246"/>
      </w:pPr>
      <w:rPr>
        <w:rFonts w:hint="default"/>
        <w:lang w:val="pt-PT" w:eastAsia="en-US" w:bidi="ar-SA"/>
      </w:rPr>
    </w:lvl>
    <w:lvl w:ilvl="4" w:tplc="A1EE9128">
      <w:numFmt w:val="bullet"/>
      <w:lvlText w:val="•"/>
      <w:lvlJc w:val="left"/>
      <w:pPr>
        <w:ind w:left="4666" w:hanging="246"/>
      </w:pPr>
      <w:rPr>
        <w:rFonts w:hint="default"/>
        <w:lang w:val="pt-PT" w:eastAsia="en-US" w:bidi="ar-SA"/>
      </w:rPr>
    </w:lvl>
    <w:lvl w:ilvl="5" w:tplc="426A5C74">
      <w:numFmt w:val="bullet"/>
      <w:lvlText w:val="•"/>
      <w:lvlJc w:val="left"/>
      <w:pPr>
        <w:ind w:left="5543" w:hanging="246"/>
      </w:pPr>
      <w:rPr>
        <w:rFonts w:hint="default"/>
        <w:lang w:val="pt-PT" w:eastAsia="en-US" w:bidi="ar-SA"/>
      </w:rPr>
    </w:lvl>
    <w:lvl w:ilvl="6" w:tplc="4CDE466A">
      <w:numFmt w:val="bullet"/>
      <w:lvlText w:val="•"/>
      <w:lvlJc w:val="left"/>
      <w:pPr>
        <w:ind w:left="6419" w:hanging="246"/>
      </w:pPr>
      <w:rPr>
        <w:rFonts w:hint="default"/>
        <w:lang w:val="pt-PT" w:eastAsia="en-US" w:bidi="ar-SA"/>
      </w:rPr>
    </w:lvl>
    <w:lvl w:ilvl="7" w:tplc="D82A449A">
      <w:numFmt w:val="bullet"/>
      <w:lvlText w:val="•"/>
      <w:lvlJc w:val="left"/>
      <w:pPr>
        <w:ind w:left="7296" w:hanging="246"/>
      </w:pPr>
      <w:rPr>
        <w:rFonts w:hint="default"/>
        <w:lang w:val="pt-PT" w:eastAsia="en-US" w:bidi="ar-SA"/>
      </w:rPr>
    </w:lvl>
    <w:lvl w:ilvl="8" w:tplc="1B3627EE">
      <w:numFmt w:val="bullet"/>
      <w:lvlText w:val="•"/>
      <w:lvlJc w:val="left"/>
      <w:pPr>
        <w:ind w:left="8173" w:hanging="246"/>
      </w:pPr>
      <w:rPr>
        <w:rFonts w:hint="default"/>
        <w:lang w:val="pt-PT" w:eastAsia="en-US" w:bidi="ar-SA"/>
      </w:rPr>
    </w:lvl>
  </w:abstractNum>
  <w:abstractNum w:abstractNumId="3">
    <w:nsid w:val="1D920E67"/>
    <w:multiLevelType w:val="hybridMultilevel"/>
    <w:tmpl w:val="7CD09D14"/>
    <w:lvl w:ilvl="0" w:tplc="794A961E">
      <w:numFmt w:val="bullet"/>
      <w:lvlText w:val="-"/>
      <w:lvlJc w:val="left"/>
      <w:pPr>
        <w:ind w:left="69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3EE85FE">
      <w:numFmt w:val="bullet"/>
      <w:lvlText w:val="•"/>
      <w:lvlJc w:val="left"/>
      <w:pPr>
        <w:ind w:left="919" w:hanging="94"/>
      </w:pPr>
      <w:rPr>
        <w:rFonts w:hint="default"/>
        <w:lang w:val="pt-PT" w:eastAsia="en-US" w:bidi="ar-SA"/>
      </w:rPr>
    </w:lvl>
    <w:lvl w:ilvl="2" w:tplc="C060D68C">
      <w:numFmt w:val="bullet"/>
      <w:lvlText w:val="•"/>
      <w:lvlJc w:val="left"/>
      <w:pPr>
        <w:ind w:left="1779" w:hanging="94"/>
      </w:pPr>
      <w:rPr>
        <w:rFonts w:hint="default"/>
        <w:lang w:val="pt-PT" w:eastAsia="en-US" w:bidi="ar-SA"/>
      </w:rPr>
    </w:lvl>
    <w:lvl w:ilvl="3" w:tplc="4FFA9074">
      <w:numFmt w:val="bullet"/>
      <w:lvlText w:val="•"/>
      <w:lvlJc w:val="left"/>
      <w:pPr>
        <w:ind w:left="2638" w:hanging="94"/>
      </w:pPr>
      <w:rPr>
        <w:rFonts w:hint="default"/>
        <w:lang w:val="pt-PT" w:eastAsia="en-US" w:bidi="ar-SA"/>
      </w:rPr>
    </w:lvl>
    <w:lvl w:ilvl="4" w:tplc="50B0FCC0">
      <w:numFmt w:val="bullet"/>
      <w:lvlText w:val="•"/>
      <w:lvlJc w:val="left"/>
      <w:pPr>
        <w:ind w:left="3498" w:hanging="94"/>
      </w:pPr>
      <w:rPr>
        <w:rFonts w:hint="default"/>
        <w:lang w:val="pt-PT" w:eastAsia="en-US" w:bidi="ar-SA"/>
      </w:rPr>
    </w:lvl>
    <w:lvl w:ilvl="5" w:tplc="E45AE39C">
      <w:numFmt w:val="bullet"/>
      <w:lvlText w:val="•"/>
      <w:lvlJc w:val="left"/>
      <w:pPr>
        <w:ind w:left="4357" w:hanging="94"/>
      </w:pPr>
      <w:rPr>
        <w:rFonts w:hint="default"/>
        <w:lang w:val="pt-PT" w:eastAsia="en-US" w:bidi="ar-SA"/>
      </w:rPr>
    </w:lvl>
    <w:lvl w:ilvl="6" w:tplc="9CEA6B74">
      <w:numFmt w:val="bullet"/>
      <w:lvlText w:val="•"/>
      <w:lvlJc w:val="left"/>
      <w:pPr>
        <w:ind w:left="5217" w:hanging="94"/>
      </w:pPr>
      <w:rPr>
        <w:rFonts w:hint="default"/>
        <w:lang w:val="pt-PT" w:eastAsia="en-US" w:bidi="ar-SA"/>
      </w:rPr>
    </w:lvl>
    <w:lvl w:ilvl="7" w:tplc="AE74259E">
      <w:numFmt w:val="bullet"/>
      <w:lvlText w:val="•"/>
      <w:lvlJc w:val="left"/>
      <w:pPr>
        <w:ind w:left="6076" w:hanging="94"/>
      </w:pPr>
      <w:rPr>
        <w:rFonts w:hint="default"/>
        <w:lang w:val="pt-PT" w:eastAsia="en-US" w:bidi="ar-SA"/>
      </w:rPr>
    </w:lvl>
    <w:lvl w:ilvl="8" w:tplc="87647216">
      <w:numFmt w:val="bullet"/>
      <w:lvlText w:val="•"/>
      <w:lvlJc w:val="left"/>
      <w:pPr>
        <w:ind w:left="6936" w:hanging="94"/>
      </w:pPr>
      <w:rPr>
        <w:rFonts w:hint="default"/>
        <w:lang w:val="pt-PT" w:eastAsia="en-US" w:bidi="ar-SA"/>
      </w:rPr>
    </w:lvl>
  </w:abstractNum>
  <w:abstractNum w:abstractNumId="4">
    <w:nsid w:val="2A500837"/>
    <w:multiLevelType w:val="hybridMultilevel"/>
    <w:tmpl w:val="B572506C"/>
    <w:lvl w:ilvl="0" w:tplc="BF4AFA9E">
      <w:start w:val="1"/>
      <w:numFmt w:val="lowerLetter"/>
      <w:lvlText w:val="%1)"/>
      <w:lvlJc w:val="left"/>
      <w:pPr>
        <w:ind w:left="1154" w:hanging="283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t-PT" w:eastAsia="en-US" w:bidi="ar-SA"/>
      </w:rPr>
    </w:lvl>
    <w:lvl w:ilvl="1" w:tplc="0EAADCC6">
      <w:start w:val="9"/>
      <w:numFmt w:val="upperLetter"/>
      <w:lvlText w:val="%2)"/>
      <w:lvlJc w:val="left"/>
      <w:pPr>
        <w:ind w:left="1154" w:hanging="22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45F2A3A4">
      <w:numFmt w:val="bullet"/>
      <w:lvlText w:val="•"/>
      <w:lvlJc w:val="left"/>
      <w:pPr>
        <w:ind w:left="2913" w:hanging="223"/>
      </w:pPr>
      <w:rPr>
        <w:rFonts w:hint="default"/>
        <w:lang w:val="pt-PT" w:eastAsia="en-US" w:bidi="ar-SA"/>
      </w:rPr>
    </w:lvl>
    <w:lvl w:ilvl="3" w:tplc="57803EB4">
      <w:numFmt w:val="bullet"/>
      <w:lvlText w:val="•"/>
      <w:lvlJc w:val="left"/>
      <w:pPr>
        <w:ind w:left="3789" w:hanging="223"/>
      </w:pPr>
      <w:rPr>
        <w:rFonts w:hint="default"/>
        <w:lang w:val="pt-PT" w:eastAsia="en-US" w:bidi="ar-SA"/>
      </w:rPr>
    </w:lvl>
    <w:lvl w:ilvl="4" w:tplc="CEFC3CFA">
      <w:numFmt w:val="bullet"/>
      <w:lvlText w:val="•"/>
      <w:lvlJc w:val="left"/>
      <w:pPr>
        <w:ind w:left="4666" w:hanging="223"/>
      </w:pPr>
      <w:rPr>
        <w:rFonts w:hint="default"/>
        <w:lang w:val="pt-PT" w:eastAsia="en-US" w:bidi="ar-SA"/>
      </w:rPr>
    </w:lvl>
    <w:lvl w:ilvl="5" w:tplc="CDBE7E86">
      <w:numFmt w:val="bullet"/>
      <w:lvlText w:val="•"/>
      <w:lvlJc w:val="left"/>
      <w:pPr>
        <w:ind w:left="5543" w:hanging="223"/>
      </w:pPr>
      <w:rPr>
        <w:rFonts w:hint="default"/>
        <w:lang w:val="pt-PT" w:eastAsia="en-US" w:bidi="ar-SA"/>
      </w:rPr>
    </w:lvl>
    <w:lvl w:ilvl="6" w:tplc="6A0230D2">
      <w:numFmt w:val="bullet"/>
      <w:lvlText w:val="•"/>
      <w:lvlJc w:val="left"/>
      <w:pPr>
        <w:ind w:left="6419" w:hanging="223"/>
      </w:pPr>
      <w:rPr>
        <w:rFonts w:hint="default"/>
        <w:lang w:val="pt-PT" w:eastAsia="en-US" w:bidi="ar-SA"/>
      </w:rPr>
    </w:lvl>
    <w:lvl w:ilvl="7" w:tplc="3D84409A">
      <w:numFmt w:val="bullet"/>
      <w:lvlText w:val="•"/>
      <w:lvlJc w:val="left"/>
      <w:pPr>
        <w:ind w:left="7296" w:hanging="223"/>
      </w:pPr>
      <w:rPr>
        <w:rFonts w:hint="default"/>
        <w:lang w:val="pt-PT" w:eastAsia="en-US" w:bidi="ar-SA"/>
      </w:rPr>
    </w:lvl>
    <w:lvl w:ilvl="8" w:tplc="C73E3D46">
      <w:numFmt w:val="bullet"/>
      <w:lvlText w:val="•"/>
      <w:lvlJc w:val="left"/>
      <w:pPr>
        <w:ind w:left="8173" w:hanging="223"/>
      </w:pPr>
      <w:rPr>
        <w:rFonts w:hint="default"/>
        <w:lang w:val="pt-PT" w:eastAsia="en-US" w:bidi="ar-SA"/>
      </w:rPr>
    </w:lvl>
  </w:abstractNum>
  <w:abstractNum w:abstractNumId="5">
    <w:nsid w:val="2AFE00E7"/>
    <w:multiLevelType w:val="multilevel"/>
    <w:tmpl w:val="59DE0CEA"/>
    <w:lvl w:ilvl="0">
      <w:start w:val="10"/>
      <w:numFmt w:val="decimal"/>
      <w:lvlText w:val="%1"/>
      <w:lvlJc w:val="left"/>
      <w:pPr>
        <w:ind w:left="1154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4" w:hanging="55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550"/>
      </w:pPr>
      <w:rPr>
        <w:rFonts w:hint="default"/>
        <w:lang w:val="pt-PT" w:eastAsia="en-US" w:bidi="ar-SA"/>
      </w:rPr>
    </w:lvl>
  </w:abstractNum>
  <w:abstractNum w:abstractNumId="6">
    <w:nsid w:val="3AF333DF"/>
    <w:multiLevelType w:val="multilevel"/>
    <w:tmpl w:val="E1A86DE0"/>
    <w:lvl w:ilvl="0">
      <w:start w:val="4"/>
      <w:numFmt w:val="decimal"/>
      <w:lvlText w:val="%1"/>
      <w:lvlJc w:val="left"/>
      <w:pPr>
        <w:ind w:left="1154" w:hanging="6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4" w:hanging="67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4" w:hanging="67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89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672"/>
      </w:pPr>
      <w:rPr>
        <w:rFonts w:hint="default"/>
        <w:lang w:val="pt-PT" w:eastAsia="en-US" w:bidi="ar-SA"/>
      </w:rPr>
    </w:lvl>
  </w:abstractNum>
  <w:abstractNum w:abstractNumId="7">
    <w:nsid w:val="50470CE9"/>
    <w:multiLevelType w:val="multilevel"/>
    <w:tmpl w:val="C3DA219E"/>
    <w:lvl w:ilvl="0">
      <w:start w:val="18"/>
      <w:numFmt w:val="decimal"/>
      <w:lvlText w:val="%1"/>
      <w:lvlJc w:val="left"/>
      <w:pPr>
        <w:ind w:left="1694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4" w:hanging="5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4" w:hanging="72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720"/>
      </w:pPr>
      <w:rPr>
        <w:rFonts w:hint="default"/>
        <w:lang w:val="pt-PT" w:eastAsia="en-US" w:bidi="ar-SA"/>
      </w:rPr>
    </w:lvl>
  </w:abstractNum>
  <w:abstractNum w:abstractNumId="8">
    <w:nsid w:val="6ECB29DB"/>
    <w:multiLevelType w:val="multilevel"/>
    <w:tmpl w:val="3398BBFE"/>
    <w:lvl w:ilvl="0">
      <w:start w:val="9"/>
      <w:numFmt w:val="decimal"/>
      <w:lvlText w:val="%1"/>
      <w:lvlJc w:val="left"/>
      <w:pPr>
        <w:ind w:left="1154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4" w:hanging="4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9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45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5C6F"/>
    <w:rsid w:val="00231765"/>
    <w:rsid w:val="00544C41"/>
    <w:rsid w:val="00956828"/>
    <w:rsid w:val="009D5C6F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31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76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31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1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65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DLP-PESQUISA-10</cp:lastModifiedBy>
  <cp:revision>5</cp:revision>
  <dcterms:created xsi:type="dcterms:W3CDTF">2020-07-13T14:21:00Z</dcterms:created>
  <dcterms:modified xsi:type="dcterms:W3CDTF">2020-07-13T14:37:00Z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2020-07-13T00:00:00Z</vt:filetime>
  </property>
</Properties>
</file>