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4A6" w:rsidRDefault="004E04A6" w:rsidP="004E04A6">
      <w:pPr>
        <w:suppressAutoHyphens/>
        <w:spacing w:line="360" w:lineRule="auto"/>
        <w:contextualSpacing/>
        <w:jc w:val="center"/>
        <w:rPr>
          <w:b/>
          <w:szCs w:val="24"/>
          <w:u w:val="single"/>
          <w:lang w:eastAsia="zh-CN"/>
        </w:rPr>
      </w:pPr>
      <w:r w:rsidRPr="00E539EC">
        <w:rPr>
          <w:b/>
          <w:szCs w:val="24"/>
          <w:u w:val="single"/>
          <w:lang w:eastAsia="zh-CN"/>
        </w:rPr>
        <w:t xml:space="preserve">ANEXO </w:t>
      </w:r>
      <w:r>
        <w:rPr>
          <w:b/>
          <w:szCs w:val="24"/>
          <w:u w:val="single"/>
          <w:lang w:eastAsia="zh-CN"/>
        </w:rPr>
        <w:t>I</w:t>
      </w:r>
    </w:p>
    <w:p w:rsidR="004E04A6" w:rsidRPr="00190920" w:rsidRDefault="004E04A6" w:rsidP="004E04A6">
      <w:pPr>
        <w:pStyle w:val="Cabealho"/>
        <w:tabs>
          <w:tab w:val="clear" w:pos="4419"/>
          <w:tab w:val="center" w:pos="3969"/>
        </w:tabs>
        <w:spacing w:line="276" w:lineRule="auto"/>
        <w:contextualSpacing/>
        <w:jc w:val="center"/>
        <w:rPr>
          <w:b/>
          <w:szCs w:val="24"/>
        </w:rPr>
      </w:pPr>
      <w:r>
        <w:rPr>
          <w:b/>
          <w:noProof/>
          <w:sz w:val="16"/>
          <w:szCs w:val="16"/>
        </w:rPr>
        <w:drawing>
          <wp:inline distT="0" distB="0" distL="0" distR="0">
            <wp:extent cx="1033257" cy="1198430"/>
            <wp:effectExtent l="0" t="0" r="0" b="1905"/>
            <wp:docPr id="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2118" cy="11971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sz w:val="16"/>
          <w:szCs w:val="16"/>
        </w:rPr>
        <w:br w:type="textWrapping" w:clear="all"/>
      </w:r>
    </w:p>
    <w:p w:rsidR="004E04A6" w:rsidRPr="00190920" w:rsidRDefault="004E04A6" w:rsidP="004E04A6">
      <w:pPr>
        <w:pStyle w:val="Cabealho"/>
        <w:spacing w:line="276" w:lineRule="auto"/>
        <w:contextualSpacing/>
        <w:jc w:val="center"/>
        <w:rPr>
          <w:b/>
          <w:szCs w:val="24"/>
        </w:rPr>
      </w:pPr>
      <w:r w:rsidRPr="00190920">
        <w:rPr>
          <w:b/>
          <w:szCs w:val="24"/>
        </w:rPr>
        <w:t>GOVERNO DO ESTADO DO RIO DE JANEIRO</w:t>
      </w:r>
    </w:p>
    <w:p w:rsidR="004E04A6" w:rsidRPr="00190920" w:rsidRDefault="004E04A6" w:rsidP="004E04A6">
      <w:pPr>
        <w:pStyle w:val="Cabealho"/>
        <w:spacing w:line="276" w:lineRule="auto"/>
        <w:contextualSpacing/>
        <w:jc w:val="center"/>
        <w:rPr>
          <w:b/>
          <w:szCs w:val="24"/>
        </w:rPr>
      </w:pPr>
      <w:r w:rsidRPr="00190920">
        <w:rPr>
          <w:b/>
          <w:szCs w:val="24"/>
        </w:rPr>
        <w:t>POLÍCIA MILITAR DO ESTADO DO RIO DE JANEIRO</w:t>
      </w:r>
    </w:p>
    <w:p w:rsidR="004E04A6" w:rsidRPr="00190920" w:rsidRDefault="004E04A6" w:rsidP="004E04A6">
      <w:pPr>
        <w:spacing w:line="276" w:lineRule="auto"/>
        <w:contextualSpacing/>
        <w:jc w:val="center"/>
        <w:rPr>
          <w:b/>
          <w:szCs w:val="24"/>
        </w:rPr>
      </w:pPr>
      <w:r w:rsidRPr="00190920">
        <w:rPr>
          <w:b/>
          <w:szCs w:val="24"/>
        </w:rPr>
        <w:t>DIRETORIA DE LICITAÇÕES E PROCESSOS</w:t>
      </w:r>
    </w:p>
    <w:p w:rsidR="004E04A6" w:rsidRPr="00190920" w:rsidRDefault="004E04A6" w:rsidP="004E04A6">
      <w:pPr>
        <w:suppressAutoHyphens/>
        <w:spacing w:line="360" w:lineRule="auto"/>
        <w:contextualSpacing/>
        <w:jc w:val="center"/>
        <w:rPr>
          <w:b/>
          <w:szCs w:val="24"/>
          <w:u w:val="single"/>
          <w:lang w:eastAsia="zh-CN"/>
        </w:rPr>
      </w:pPr>
    </w:p>
    <w:p w:rsidR="004E04A6" w:rsidRPr="00190920" w:rsidRDefault="004E04A6" w:rsidP="004E04A6">
      <w:pPr>
        <w:suppressAutoHyphens/>
        <w:spacing w:line="360" w:lineRule="auto"/>
        <w:contextualSpacing/>
        <w:jc w:val="center"/>
        <w:rPr>
          <w:b/>
          <w:szCs w:val="24"/>
          <w:u w:val="single"/>
          <w:lang w:eastAsia="zh-CN"/>
        </w:rPr>
      </w:pPr>
    </w:p>
    <w:p w:rsidR="004E04A6" w:rsidRPr="00190920" w:rsidRDefault="004E04A6" w:rsidP="004E04A6">
      <w:pPr>
        <w:suppressAutoHyphens/>
        <w:spacing w:line="360" w:lineRule="auto"/>
        <w:contextualSpacing/>
        <w:jc w:val="center"/>
        <w:rPr>
          <w:b/>
          <w:szCs w:val="24"/>
          <w:u w:val="single"/>
          <w:lang w:eastAsia="zh-CN"/>
        </w:rPr>
      </w:pPr>
      <w:r w:rsidRPr="00190920">
        <w:rPr>
          <w:b/>
          <w:szCs w:val="24"/>
          <w:u w:val="single"/>
          <w:lang w:eastAsia="zh-CN"/>
        </w:rPr>
        <w:t>PEDIDO DE ORÇAMENTO – Especificação do objeto</w:t>
      </w:r>
    </w:p>
    <w:p w:rsidR="004E04A6" w:rsidRPr="00190920" w:rsidRDefault="004E04A6" w:rsidP="004E04A6">
      <w:pPr>
        <w:suppressAutoHyphens/>
        <w:spacing w:line="360" w:lineRule="auto"/>
        <w:contextualSpacing/>
        <w:jc w:val="center"/>
        <w:rPr>
          <w:b/>
          <w:szCs w:val="24"/>
          <w:u w:val="single"/>
          <w:lang w:eastAsia="zh-CN"/>
        </w:rPr>
      </w:pPr>
    </w:p>
    <w:p w:rsidR="004E04A6" w:rsidRPr="00190920" w:rsidRDefault="004E04A6" w:rsidP="004E04A6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 w:rsidRPr="00190920">
        <w:rPr>
          <w:szCs w:val="24"/>
          <w:lang w:eastAsia="zh-CN"/>
        </w:rPr>
        <w:t xml:space="preserve">Cliente: Polícia Militar do </w:t>
      </w:r>
      <w:r>
        <w:rPr>
          <w:szCs w:val="24"/>
          <w:lang w:eastAsia="zh-CN"/>
        </w:rPr>
        <w:t>E</w:t>
      </w:r>
      <w:r w:rsidRPr="00190920">
        <w:rPr>
          <w:szCs w:val="24"/>
          <w:lang w:eastAsia="zh-CN"/>
        </w:rPr>
        <w:t>stado do Rio de Janeiro</w:t>
      </w:r>
    </w:p>
    <w:p w:rsidR="004E04A6" w:rsidRPr="00190920" w:rsidRDefault="004E04A6" w:rsidP="004E04A6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 w:rsidRPr="00190920">
        <w:rPr>
          <w:szCs w:val="24"/>
          <w:lang w:eastAsia="zh-CN"/>
        </w:rPr>
        <w:t>Endereço de entrega do material: ________________________CEP:_________</w:t>
      </w:r>
    </w:p>
    <w:p w:rsidR="004E04A6" w:rsidRPr="00190920" w:rsidRDefault="004E04A6" w:rsidP="004E04A6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tbl>
      <w:tblPr>
        <w:tblStyle w:val="Tabelacomgrade"/>
        <w:tblW w:w="0" w:type="auto"/>
        <w:tblInd w:w="-318" w:type="dxa"/>
        <w:tblLook w:val="04A0" w:firstRow="1" w:lastRow="0" w:firstColumn="1" w:lastColumn="0" w:noHBand="0" w:noVBand="1"/>
      </w:tblPr>
      <w:tblGrid>
        <w:gridCol w:w="852"/>
        <w:gridCol w:w="3295"/>
        <w:gridCol w:w="1020"/>
        <w:gridCol w:w="1638"/>
        <w:gridCol w:w="1280"/>
        <w:gridCol w:w="954"/>
      </w:tblGrid>
      <w:tr w:rsidR="004E04A6" w:rsidRPr="00FA5689" w:rsidTr="00FA5689">
        <w:tc>
          <w:tcPr>
            <w:tcW w:w="852" w:type="dxa"/>
            <w:vAlign w:val="center"/>
          </w:tcPr>
          <w:p w:rsidR="004E04A6" w:rsidRPr="00FA5689" w:rsidRDefault="004E04A6" w:rsidP="004E04A6">
            <w:pPr>
              <w:suppressAutoHyphens/>
              <w:spacing w:line="360" w:lineRule="auto"/>
              <w:contextualSpacing/>
              <w:jc w:val="center"/>
              <w:rPr>
                <w:b/>
                <w:sz w:val="18"/>
                <w:szCs w:val="18"/>
                <w:lang w:eastAsia="zh-CN"/>
              </w:rPr>
            </w:pPr>
            <w:r w:rsidRPr="00FA5689">
              <w:rPr>
                <w:b/>
                <w:sz w:val="18"/>
                <w:szCs w:val="18"/>
                <w:lang w:eastAsia="zh-CN"/>
              </w:rPr>
              <w:t>ITEM</w:t>
            </w:r>
          </w:p>
        </w:tc>
        <w:tc>
          <w:tcPr>
            <w:tcW w:w="3295" w:type="dxa"/>
            <w:vAlign w:val="center"/>
          </w:tcPr>
          <w:p w:rsidR="004E04A6" w:rsidRPr="00FA5689" w:rsidRDefault="004E04A6" w:rsidP="004E04A6">
            <w:pPr>
              <w:suppressAutoHyphens/>
              <w:spacing w:line="360" w:lineRule="auto"/>
              <w:contextualSpacing/>
              <w:jc w:val="center"/>
              <w:rPr>
                <w:b/>
                <w:sz w:val="18"/>
                <w:szCs w:val="18"/>
                <w:lang w:eastAsia="zh-CN"/>
              </w:rPr>
            </w:pPr>
            <w:r w:rsidRPr="00FA5689">
              <w:rPr>
                <w:b/>
                <w:sz w:val="18"/>
                <w:szCs w:val="18"/>
                <w:lang w:eastAsia="zh-CN"/>
              </w:rPr>
              <w:t>DESCRIÇÃO</w:t>
            </w:r>
          </w:p>
        </w:tc>
        <w:tc>
          <w:tcPr>
            <w:tcW w:w="1020" w:type="dxa"/>
            <w:vAlign w:val="center"/>
          </w:tcPr>
          <w:p w:rsidR="004E04A6" w:rsidRPr="00FA5689" w:rsidRDefault="004E04A6" w:rsidP="004E04A6">
            <w:pPr>
              <w:suppressAutoHyphens/>
              <w:spacing w:line="360" w:lineRule="auto"/>
              <w:contextualSpacing/>
              <w:jc w:val="center"/>
              <w:rPr>
                <w:b/>
                <w:sz w:val="18"/>
                <w:szCs w:val="18"/>
                <w:lang w:eastAsia="zh-CN"/>
              </w:rPr>
            </w:pPr>
            <w:r w:rsidRPr="00FA5689">
              <w:rPr>
                <w:b/>
                <w:sz w:val="18"/>
                <w:szCs w:val="18"/>
                <w:lang w:eastAsia="zh-CN"/>
              </w:rPr>
              <w:t>MARCA</w:t>
            </w:r>
          </w:p>
        </w:tc>
        <w:tc>
          <w:tcPr>
            <w:tcW w:w="1638" w:type="dxa"/>
            <w:vAlign w:val="center"/>
          </w:tcPr>
          <w:p w:rsidR="004E04A6" w:rsidRPr="00FA5689" w:rsidRDefault="004E04A6" w:rsidP="004E04A6">
            <w:pPr>
              <w:suppressAutoHyphens/>
              <w:spacing w:line="360" w:lineRule="auto"/>
              <w:contextualSpacing/>
              <w:jc w:val="center"/>
              <w:rPr>
                <w:b/>
                <w:sz w:val="18"/>
                <w:szCs w:val="18"/>
                <w:lang w:eastAsia="zh-CN"/>
              </w:rPr>
            </w:pPr>
            <w:r w:rsidRPr="00FA5689">
              <w:rPr>
                <w:b/>
                <w:sz w:val="18"/>
                <w:szCs w:val="18"/>
                <w:lang w:eastAsia="zh-CN"/>
              </w:rPr>
              <w:t>QUANTIDADE</w:t>
            </w:r>
          </w:p>
        </w:tc>
        <w:tc>
          <w:tcPr>
            <w:tcW w:w="1280" w:type="dxa"/>
            <w:vAlign w:val="center"/>
          </w:tcPr>
          <w:p w:rsidR="004E04A6" w:rsidRPr="00FA5689" w:rsidRDefault="004E04A6" w:rsidP="004E04A6">
            <w:pPr>
              <w:suppressAutoHyphens/>
              <w:spacing w:line="360" w:lineRule="auto"/>
              <w:contextualSpacing/>
              <w:jc w:val="center"/>
              <w:rPr>
                <w:b/>
                <w:sz w:val="18"/>
                <w:szCs w:val="18"/>
                <w:lang w:eastAsia="zh-CN"/>
              </w:rPr>
            </w:pPr>
            <w:r w:rsidRPr="00FA5689">
              <w:rPr>
                <w:b/>
                <w:sz w:val="18"/>
                <w:szCs w:val="18"/>
                <w:lang w:eastAsia="zh-CN"/>
              </w:rPr>
              <w:t>PREÇO UNITÁRIO</w:t>
            </w:r>
          </w:p>
        </w:tc>
        <w:tc>
          <w:tcPr>
            <w:tcW w:w="954" w:type="dxa"/>
            <w:vAlign w:val="center"/>
          </w:tcPr>
          <w:p w:rsidR="004E04A6" w:rsidRPr="00FA5689" w:rsidRDefault="004E04A6" w:rsidP="004E04A6">
            <w:pPr>
              <w:suppressAutoHyphens/>
              <w:spacing w:line="360" w:lineRule="auto"/>
              <w:contextualSpacing/>
              <w:jc w:val="center"/>
              <w:rPr>
                <w:b/>
                <w:sz w:val="18"/>
                <w:szCs w:val="18"/>
                <w:lang w:eastAsia="zh-CN"/>
              </w:rPr>
            </w:pPr>
            <w:r w:rsidRPr="00FA5689">
              <w:rPr>
                <w:b/>
                <w:sz w:val="18"/>
                <w:szCs w:val="18"/>
                <w:lang w:eastAsia="zh-CN"/>
              </w:rPr>
              <w:t>PREÇO TOTAL</w:t>
            </w:r>
          </w:p>
        </w:tc>
      </w:tr>
      <w:tr w:rsidR="00FA5689" w:rsidRPr="00FA5689" w:rsidTr="00FA5689">
        <w:tc>
          <w:tcPr>
            <w:tcW w:w="852" w:type="dxa"/>
            <w:vAlign w:val="center"/>
          </w:tcPr>
          <w:p w:rsidR="00FA5689" w:rsidRPr="00FA5689" w:rsidRDefault="00FA5689" w:rsidP="00EB3A47">
            <w:pPr>
              <w:suppressAutoHyphens/>
              <w:spacing w:line="360" w:lineRule="auto"/>
              <w:contextualSpacing/>
              <w:jc w:val="center"/>
              <w:rPr>
                <w:sz w:val="18"/>
                <w:szCs w:val="18"/>
                <w:lang w:eastAsia="zh-CN"/>
              </w:rPr>
            </w:pPr>
            <w:r w:rsidRPr="00FA5689">
              <w:rPr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295" w:type="dxa"/>
            <w:vAlign w:val="center"/>
          </w:tcPr>
          <w:p w:rsidR="00FA5689" w:rsidRPr="00FA5689" w:rsidRDefault="00FA5689" w:rsidP="00FA5689">
            <w:pPr>
              <w:jc w:val="both"/>
              <w:rPr>
                <w:sz w:val="18"/>
                <w:szCs w:val="18"/>
              </w:rPr>
            </w:pPr>
            <w:r w:rsidRPr="00FA5689">
              <w:rPr>
                <w:sz w:val="18"/>
                <w:szCs w:val="18"/>
              </w:rPr>
              <w:t>TRAJE COMPLETO ANTI-TUMULTO</w:t>
            </w:r>
            <w:r>
              <w:rPr>
                <w:sz w:val="18"/>
                <w:szCs w:val="18"/>
              </w:rPr>
              <w:t xml:space="preserve"> </w:t>
            </w:r>
            <w:r w:rsidRPr="00FA5689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 w:rsidRPr="00FA5689">
              <w:rPr>
                <w:sz w:val="18"/>
                <w:szCs w:val="18"/>
              </w:rPr>
              <w:t>TRAUMA,</w:t>
            </w:r>
            <w:r>
              <w:rPr>
                <w:sz w:val="18"/>
                <w:szCs w:val="18"/>
              </w:rPr>
              <w:t xml:space="preserve"> </w:t>
            </w:r>
            <w:r w:rsidRPr="00FA5689">
              <w:rPr>
                <w:sz w:val="18"/>
                <w:szCs w:val="18"/>
              </w:rPr>
              <w:t>MATERIAL TECIDO: TERILENE AUTO - EXTINGUIVEL, COR: PRETO FOSCO, MATERIAL PROTECAO:</w:t>
            </w:r>
            <w:r>
              <w:rPr>
                <w:sz w:val="18"/>
                <w:szCs w:val="18"/>
              </w:rPr>
              <w:t xml:space="preserve"> </w:t>
            </w:r>
            <w:r w:rsidRPr="00FA5689">
              <w:rPr>
                <w:sz w:val="18"/>
                <w:szCs w:val="18"/>
              </w:rPr>
              <w:t xml:space="preserve">PLACAS RIGIDAS POLIMERO, TAMANHO: M, PROTECAO TRONCO: BRACOS, COSTAS, FRONTAL, PELVIS, OMBROS, PESO PROT TRONCO: 1750 G, PROTECAO MEMBROS SUP: ANTEBRACO, COTOVELOS, MAOS, PESO PROT MEMBROS SUP: 450 G, PROTECAO MEMBROS INF: CANELAS, COXAS, DORSO PES, JOELHOS, TORNOZELOS, PESO PROT MEMBROS INF: 675 G, REGULAGEM: TIRAS COM VELCRO - FIVELA, CARACTERISTICAS ADICIONAIS: N/A, FORMA FORNECIMENTO: UNIDADE </w:t>
            </w:r>
            <w:r w:rsidRPr="00FA5689">
              <w:rPr>
                <w:sz w:val="18"/>
                <w:szCs w:val="18"/>
              </w:rPr>
              <w:br/>
              <w:t xml:space="preserve">Código do Item: 1020.023.0002 </w:t>
            </w:r>
          </w:p>
        </w:tc>
        <w:tc>
          <w:tcPr>
            <w:tcW w:w="1020" w:type="dxa"/>
            <w:vAlign w:val="center"/>
          </w:tcPr>
          <w:p w:rsidR="00FA5689" w:rsidRPr="00FA5689" w:rsidRDefault="00FA5689" w:rsidP="00EB3A47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638" w:type="dxa"/>
            <w:vAlign w:val="center"/>
          </w:tcPr>
          <w:p w:rsidR="00FA5689" w:rsidRPr="00FA5689" w:rsidRDefault="00FA5689" w:rsidP="000D41B4">
            <w:pPr>
              <w:jc w:val="center"/>
              <w:rPr>
                <w:rFonts w:eastAsia="Calibri"/>
                <w:sz w:val="18"/>
                <w:szCs w:val="18"/>
              </w:rPr>
            </w:pPr>
            <w:r w:rsidRPr="00FA5689">
              <w:rPr>
                <w:rFonts w:eastAsia="Calibri"/>
                <w:sz w:val="18"/>
                <w:szCs w:val="18"/>
              </w:rPr>
              <w:t>35</w:t>
            </w:r>
          </w:p>
        </w:tc>
        <w:tc>
          <w:tcPr>
            <w:tcW w:w="1280" w:type="dxa"/>
          </w:tcPr>
          <w:p w:rsidR="00FA5689" w:rsidRPr="00FA5689" w:rsidRDefault="00FA5689" w:rsidP="00EB3A47">
            <w:pPr>
              <w:suppressAutoHyphens/>
              <w:spacing w:line="360" w:lineRule="auto"/>
              <w:contextualSpacing/>
              <w:jc w:val="both"/>
              <w:rPr>
                <w:sz w:val="18"/>
                <w:szCs w:val="18"/>
                <w:lang w:eastAsia="zh-CN"/>
              </w:rPr>
            </w:pPr>
          </w:p>
        </w:tc>
        <w:tc>
          <w:tcPr>
            <w:tcW w:w="954" w:type="dxa"/>
          </w:tcPr>
          <w:p w:rsidR="00FA5689" w:rsidRPr="00FA5689" w:rsidRDefault="00FA5689" w:rsidP="00EB3A47">
            <w:pPr>
              <w:suppressAutoHyphens/>
              <w:spacing w:line="360" w:lineRule="auto"/>
              <w:contextualSpacing/>
              <w:jc w:val="both"/>
              <w:rPr>
                <w:sz w:val="18"/>
                <w:szCs w:val="18"/>
                <w:lang w:eastAsia="zh-CN"/>
              </w:rPr>
            </w:pPr>
          </w:p>
        </w:tc>
      </w:tr>
      <w:tr w:rsidR="00FA5689" w:rsidRPr="00FA5689" w:rsidTr="00FA5689">
        <w:tc>
          <w:tcPr>
            <w:tcW w:w="852" w:type="dxa"/>
            <w:vAlign w:val="center"/>
          </w:tcPr>
          <w:p w:rsidR="00FA5689" w:rsidRPr="00FA5689" w:rsidRDefault="00FA5689" w:rsidP="00EB3A47">
            <w:pPr>
              <w:suppressAutoHyphens/>
              <w:spacing w:line="360" w:lineRule="auto"/>
              <w:contextualSpacing/>
              <w:jc w:val="center"/>
              <w:rPr>
                <w:sz w:val="18"/>
                <w:szCs w:val="18"/>
                <w:lang w:eastAsia="zh-CN"/>
              </w:rPr>
            </w:pPr>
            <w:r w:rsidRPr="00FA5689">
              <w:rPr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295" w:type="dxa"/>
            <w:vAlign w:val="center"/>
          </w:tcPr>
          <w:p w:rsidR="00FA5689" w:rsidRPr="00FA5689" w:rsidRDefault="00FA5689" w:rsidP="00EB3A47">
            <w:pPr>
              <w:jc w:val="both"/>
              <w:rPr>
                <w:sz w:val="18"/>
                <w:szCs w:val="18"/>
              </w:rPr>
            </w:pPr>
            <w:r w:rsidRPr="00FA5689">
              <w:rPr>
                <w:sz w:val="18"/>
                <w:szCs w:val="18"/>
              </w:rPr>
              <w:t>TRAJE COMPLETO ANTI-TUMULTO</w:t>
            </w:r>
            <w:r>
              <w:rPr>
                <w:sz w:val="18"/>
                <w:szCs w:val="18"/>
              </w:rPr>
              <w:t xml:space="preserve"> </w:t>
            </w:r>
            <w:r w:rsidRPr="00FA5689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 w:rsidRPr="00FA5689">
              <w:rPr>
                <w:sz w:val="18"/>
                <w:szCs w:val="18"/>
              </w:rPr>
              <w:t>TRAUMA,</w:t>
            </w:r>
            <w:r>
              <w:rPr>
                <w:sz w:val="18"/>
                <w:szCs w:val="18"/>
              </w:rPr>
              <w:t xml:space="preserve"> </w:t>
            </w:r>
            <w:r w:rsidRPr="00FA5689">
              <w:rPr>
                <w:sz w:val="18"/>
                <w:szCs w:val="18"/>
              </w:rPr>
              <w:t xml:space="preserve">MATERIAL TECIDO: TERILENE AUTO - EXTINGUIVEL, COR: PRETO FOSCO, MATERIAL PROTECAO: PLACAS RIGIDAS POLIMERO, TAMANHO: G, PROTECAO TRONCO: BRACOS, COSTAS, FRONTAL, PELVIS, OMBROS, PESO PROT TRONCO: 1750 G, PROTECAO MEMBROS SUP: </w:t>
            </w:r>
            <w:r w:rsidRPr="00FA5689">
              <w:rPr>
                <w:sz w:val="18"/>
                <w:szCs w:val="18"/>
              </w:rPr>
              <w:lastRenderedPageBreak/>
              <w:t xml:space="preserve">ANTEBRACO, COTOVELOS, MAOS, PESO PROT MEMBROS SUP: 450 G, PROTECAO MEMBROS INF: CANELAS, COXAS, DORSO PES, JOELHOS, TORNOZELOS, PESO PROT MEMBROS INF: 675 G, REGULAGEM: TIRAS COM VELCRO - FIVELA, CARACTERISTICAS ADICIONAIS: N/A, FORMA FORNECIMENTO: UNIDADE </w:t>
            </w:r>
            <w:r w:rsidRPr="00FA5689">
              <w:rPr>
                <w:sz w:val="18"/>
                <w:szCs w:val="18"/>
              </w:rPr>
              <w:br/>
              <w:t xml:space="preserve">Código do Item: 1020.023.0003 </w:t>
            </w:r>
          </w:p>
        </w:tc>
        <w:tc>
          <w:tcPr>
            <w:tcW w:w="1020" w:type="dxa"/>
            <w:vAlign w:val="center"/>
          </w:tcPr>
          <w:p w:rsidR="00FA5689" w:rsidRPr="00FA5689" w:rsidRDefault="00FA5689" w:rsidP="00EB3A47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638" w:type="dxa"/>
            <w:vAlign w:val="center"/>
          </w:tcPr>
          <w:p w:rsidR="00FA5689" w:rsidRPr="00FA5689" w:rsidRDefault="00FA5689" w:rsidP="000D41B4">
            <w:pPr>
              <w:jc w:val="center"/>
              <w:rPr>
                <w:rFonts w:eastAsia="Calibri"/>
                <w:sz w:val="18"/>
                <w:szCs w:val="18"/>
              </w:rPr>
            </w:pPr>
            <w:r w:rsidRPr="00FA5689">
              <w:rPr>
                <w:rFonts w:eastAsia="Calibri"/>
                <w:sz w:val="18"/>
                <w:szCs w:val="18"/>
              </w:rPr>
              <w:t>105</w:t>
            </w:r>
          </w:p>
        </w:tc>
        <w:tc>
          <w:tcPr>
            <w:tcW w:w="1280" w:type="dxa"/>
          </w:tcPr>
          <w:p w:rsidR="00FA5689" w:rsidRPr="00FA5689" w:rsidRDefault="00FA5689" w:rsidP="00EB3A47">
            <w:pPr>
              <w:suppressAutoHyphens/>
              <w:spacing w:line="360" w:lineRule="auto"/>
              <w:contextualSpacing/>
              <w:jc w:val="both"/>
              <w:rPr>
                <w:sz w:val="18"/>
                <w:szCs w:val="18"/>
                <w:lang w:eastAsia="zh-CN"/>
              </w:rPr>
            </w:pPr>
          </w:p>
        </w:tc>
        <w:tc>
          <w:tcPr>
            <w:tcW w:w="954" w:type="dxa"/>
          </w:tcPr>
          <w:p w:rsidR="00FA5689" w:rsidRPr="00FA5689" w:rsidRDefault="00FA5689" w:rsidP="00EB3A47">
            <w:pPr>
              <w:suppressAutoHyphens/>
              <w:spacing w:line="360" w:lineRule="auto"/>
              <w:contextualSpacing/>
              <w:jc w:val="both"/>
              <w:rPr>
                <w:sz w:val="18"/>
                <w:szCs w:val="18"/>
                <w:lang w:eastAsia="zh-CN"/>
              </w:rPr>
            </w:pPr>
          </w:p>
        </w:tc>
      </w:tr>
      <w:tr w:rsidR="00FA5689" w:rsidRPr="00FA5689" w:rsidTr="00FA5689">
        <w:tc>
          <w:tcPr>
            <w:tcW w:w="852" w:type="dxa"/>
            <w:vAlign w:val="center"/>
          </w:tcPr>
          <w:p w:rsidR="00FA5689" w:rsidRPr="00FA5689" w:rsidRDefault="00FA5689" w:rsidP="00EB3A47">
            <w:pPr>
              <w:suppressAutoHyphens/>
              <w:spacing w:line="360" w:lineRule="auto"/>
              <w:contextualSpacing/>
              <w:jc w:val="center"/>
              <w:rPr>
                <w:sz w:val="18"/>
                <w:szCs w:val="18"/>
                <w:lang w:eastAsia="zh-CN"/>
              </w:rPr>
            </w:pPr>
            <w:r w:rsidRPr="00FA5689">
              <w:rPr>
                <w:sz w:val="18"/>
                <w:szCs w:val="18"/>
                <w:lang w:eastAsia="zh-CN"/>
              </w:rPr>
              <w:lastRenderedPageBreak/>
              <w:t>3</w:t>
            </w:r>
          </w:p>
        </w:tc>
        <w:tc>
          <w:tcPr>
            <w:tcW w:w="3295" w:type="dxa"/>
            <w:vAlign w:val="center"/>
          </w:tcPr>
          <w:p w:rsidR="00FA5689" w:rsidRPr="00FA5689" w:rsidRDefault="00FA5689" w:rsidP="00EB3A47">
            <w:pPr>
              <w:jc w:val="both"/>
              <w:rPr>
                <w:sz w:val="18"/>
                <w:szCs w:val="18"/>
              </w:rPr>
            </w:pPr>
            <w:r w:rsidRPr="00FA5689">
              <w:rPr>
                <w:sz w:val="18"/>
                <w:szCs w:val="18"/>
              </w:rPr>
              <w:t xml:space="preserve">TRAJE COMPLETO ANTI-TUMULTO/TRAUMA,MATERIAL TECIDO: TERILENE AUTO - EXTINGUIVEL, COR: PRETO FOSCO, MATERIAL PROTECAO: PLACAS RIGIDAS POLIMERO, TAMANHO: XG, PROTECAO TRONCO: BRACOS, COSTAS, FRONTAL, PELVIS, OMBROS, PESO PROT TRONCO: 1750 G, PROTECAO MEMBROS SUP: ANTEBRACO, COTOVELOS, MAOS, PESO PROT MEMBROS SUP: 450 G, PROTECAO MEMBROS INF: CANELAS, COXAS, DORSO PES, JOELHOS, TORNOZELOS, PESO PROT MEMBROS INF: 675 G, REGULAGEM: TIRAS COM VELCRO - FIVELA, CARACTERISTICAS ADICIONAIS: N/A, FORMA FORNECIMENTO: UNIDADE </w:t>
            </w:r>
            <w:r w:rsidRPr="00FA5689">
              <w:rPr>
                <w:sz w:val="18"/>
                <w:szCs w:val="18"/>
              </w:rPr>
              <w:br/>
              <w:t xml:space="preserve">Código do Item: 1020.023.0004 </w:t>
            </w:r>
          </w:p>
        </w:tc>
        <w:tc>
          <w:tcPr>
            <w:tcW w:w="1020" w:type="dxa"/>
            <w:vAlign w:val="center"/>
          </w:tcPr>
          <w:p w:rsidR="00FA5689" w:rsidRPr="00FA5689" w:rsidRDefault="00FA5689" w:rsidP="00EB3A47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638" w:type="dxa"/>
            <w:vAlign w:val="center"/>
          </w:tcPr>
          <w:p w:rsidR="00FA5689" w:rsidRPr="00FA5689" w:rsidRDefault="00FA5689" w:rsidP="000D41B4">
            <w:pPr>
              <w:jc w:val="center"/>
              <w:rPr>
                <w:rFonts w:eastAsia="Calibri"/>
                <w:sz w:val="18"/>
                <w:szCs w:val="18"/>
              </w:rPr>
            </w:pPr>
            <w:r w:rsidRPr="00FA5689">
              <w:rPr>
                <w:rFonts w:eastAsia="Calibri"/>
                <w:sz w:val="18"/>
                <w:szCs w:val="18"/>
              </w:rPr>
              <w:t>22</w:t>
            </w:r>
          </w:p>
        </w:tc>
        <w:tc>
          <w:tcPr>
            <w:tcW w:w="1280" w:type="dxa"/>
          </w:tcPr>
          <w:p w:rsidR="00FA5689" w:rsidRPr="00FA5689" w:rsidRDefault="00FA5689" w:rsidP="00EB3A47">
            <w:pPr>
              <w:suppressAutoHyphens/>
              <w:spacing w:line="360" w:lineRule="auto"/>
              <w:contextualSpacing/>
              <w:jc w:val="both"/>
              <w:rPr>
                <w:sz w:val="18"/>
                <w:szCs w:val="18"/>
                <w:lang w:eastAsia="zh-CN"/>
              </w:rPr>
            </w:pPr>
          </w:p>
        </w:tc>
        <w:tc>
          <w:tcPr>
            <w:tcW w:w="954" w:type="dxa"/>
          </w:tcPr>
          <w:p w:rsidR="00FA5689" w:rsidRPr="00FA5689" w:rsidRDefault="00FA5689" w:rsidP="00EB3A47">
            <w:pPr>
              <w:suppressAutoHyphens/>
              <w:spacing w:line="360" w:lineRule="auto"/>
              <w:contextualSpacing/>
              <w:jc w:val="both"/>
              <w:rPr>
                <w:sz w:val="18"/>
                <w:szCs w:val="18"/>
                <w:lang w:eastAsia="zh-CN"/>
              </w:rPr>
            </w:pPr>
          </w:p>
        </w:tc>
      </w:tr>
      <w:tr w:rsidR="00FA5689" w:rsidRPr="00FA5689" w:rsidTr="00FA5689">
        <w:tc>
          <w:tcPr>
            <w:tcW w:w="852" w:type="dxa"/>
            <w:vAlign w:val="center"/>
          </w:tcPr>
          <w:p w:rsidR="00FA5689" w:rsidRPr="00FA5689" w:rsidRDefault="00FA5689" w:rsidP="00EB3A47">
            <w:pPr>
              <w:suppressAutoHyphens/>
              <w:spacing w:line="360" w:lineRule="auto"/>
              <w:contextualSpacing/>
              <w:jc w:val="center"/>
              <w:rPr>
                <w:sz w:val="18"/>
                <w:szCs w:val="18"/>
                <w:lang w:eastAsia="zh-CN"/>
              </w:rPr>
            </w:pPr>
            <w:r w:rsidRPr="00FA5689">
              <w:rPr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295" w:type="dxa"/>
            <w:vAlign w:val="center"/>
          </w:tcPr>
          <w:p w:rsidR="00FA5689" w:rsidRPr="00FA5689" w:rsidRDefault="00FA5689" w:rsidP="00EB3A47">
            <w:pPr>
              <w:jc w:val="both"/>
              <w:rPr>
                <w:sz w:val="18"/>
                <w:szCs w:val="18"/>
              </w:rPr>
            </w:pPr>
            <w:r w:rsidRPr="00FA5689">
              <w:rPr>
                <w:sz w:val="18"/>
                <w:szCs w:val="18"/>
              </w:rPr>
              <w:t xml:space="preserve">CAPACETE BALISTICO,TAMANHO: P, TIPO: CAPACETE ANTITUMULTO, NIVEL III-A, MATERIAL CASCO: FIBRA DE ARAMIDA IMPREGNADA, FORMA FORNECIMENTO: UNIDADE </w:t>
            </w:r>
            <w:r w:rsidRPr="00FA5689">
              <w:rPr>
                <w:sz w:val="18"/>
                <w:szCs w:val="18"/>
              </w:rPr>
              <w:br/>
              <w:t>Código do Item: 1020.007.0015</w:t>
            </w:r>
          </w:p>
        </w:tc>
        <w:tc>
          <w:tcPr>
            <w:tcW w:w="1020" w:type="dxa"/>
            <w:vAlign w:val="center"/>
          </w:tcPr>
          <w:p w:rsidR="00FA5689" w:rsidRPr="00FA5689" w:rsidRDefault="00FA5689" w:rsidP="00EB3A47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638" w:type="dxa"/>
            <w:vAlign w:val="center"/>
          </w:tcPr>
          <w:p w:rsidR="00FA5689" w:rsidRPr="00FA5689" w:rsidRDefault="00FA5689" w:rsidP="000D41B4">
            <w:pPr>
              <w:jc w:val="center"/>
              <w:rPr>
                <w:rFonts w:eastAsia="Calibri"/>
                <w:sz w:val="18"/>
                <w:szCs w:val="18"/>
              </w:rPr>
            </w:pPr>
            <w:r w:rsidRPr="00FA5689">
              <w:rPr>
                <w:rFonts w:eastAsia="Calibri"/>
                <w:sz w:val="18"/>
                <w:szCs w:val="18"/>
              </w:rPr>
              <w:t>10</w:t>
            </w:r>
          </w:p>
        </w:tc>
        <w:tc>
          <w:tcPr>
            <w:tcW w:w="1280" w:type="dxa"/>
          </w:tcPr>
          <w:p w:rsidR="00FA5689" w:rsidRPr="00FA5689" w:rsidRDefault="00FA5689" w:rsidP="00EB3A47">
            <w:pPr>
              <w:suppressAutoHyphens/>
              <w:spacing w:line="360" w:lineRule="auto"/>
              <w:contextualSpacing/>
              <w:jc w:val="both"/>
              <w:rPr>
                <w:sz w:val="18"/>
                <w:szCs w:val="18"/>
                <w:lang w:eastAsia="zh-CN"/>
              </w:rPr>
            </w:pPr>
          </w:p>
        </w:tc>
        <w:tc>
          <w:tcPr>
            <w:tcW w:w="954" w:type="dxa"/>
          </w:tcPr>
          <w:p w:rsidR="00FA5689" w:rsidRPr="00FA5689" w:rsidRDefault="00FA5689" w:rsidP="00EB3A47">
            <w:pPr>
              <w:suppressAutoHyphens/>
              <w:spacing w:line="360" w:lineRule="auto"/>
              <w:contextualSpacing/>
              <w:jc w:val="both"/>
              <w:rPr>
                <w:sz w:val="18"/>
                <w:szCs w:val="18"/>
                <w:lang w:eastAsia="zh-CN"/>
              </w:rPr>
            </w:pPr>
          </w:p>
        </w:tc>
      </w:tr>
      <w:tr w:rsidR="00FA5689" w:rsidRPr="00FA5689" w:rsidTr="00FA5689">
        <w:tc>
          <w:tcPr>
            <w:tcW w:w="852" w:type="dxa"/>
            <w:vAlign w:val="center"/>
          </w:tcPr>
          <w:p w:rsidR="00FA5689" w:rsidRPr="00FA5689" w:rsidRDefault="00FA5689" w:rsidP="00EB3A47">
            <w:pPr>
              <w:suppressAutoHyphens/>
              <w:spacing w:line="360" w:lineRule="auto"/>
              <w:contextualSpacing/>
              <w:jc w:val="center"/>
              <w:rPr>
                <w:sz w:val="18"/>
                <w:szCs w:val="18"/>
                <w:lang w:eastAsia="zh-CN"/>
              </w:rPr>
            </w:pPr>
            <w:r w:rsidRPr="00FA5689">
              <w:rPr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295" w:type="dxa"/>
            <w:vAlign w:val="center"/>
          </w:tcPr>
          <w:p w:rsidR="00FA5689" w:rsidRPr="00FA5689" w:rsidRDefault="00FA5689" w:rsidP="00EB3A47">
            <w:pPr>
              <w:jc w:val="both"/>
              <w:rPr>
                <w:sz w:val="18"/>
                <w:szCs w:val="18"/>
              </w:rPr>
            </w:pPr>
            <w:r w:rsidRPr="00FA5689">
              <w:rPr>
                <w:sz w:val="18"/>
                <w:szCs w:val="18"/>
              </w:rPr>
              <w:t xml:space="preserve">CAPACETE BALISTICO,TAMANHO: M, TIPO: CAPACETE ANTITUMULTO, NIVEL III-A, MATERIAL CASCO: FIBRA ARAMIDA IMPREGNADA, FORMA FORNECIMENTO: UNIDADE </w:t>
            </w:r>
            <w:r w:rsidRPr="00FA5689">
              <w:rPr>
                <w:sz w:val="18"/>
                <w:szCs w:val="18"/>
              </w:rPr>
              <w:br/>
              <w:t>Código do Item: 1020.007.0016</w:t>
            </w:r>
          </w:p>
        </w:tc>
        <w:tc>
          <w:tcPr>
            <w:tcW w:w="1020" w:type="dxa"/>
            <w:vAlign w:val="center"/>
          </w:tcPr>
          <w:p w:rsidR="00FA5689" w:rsidRPr="00FA5689" w:rsidRDefault="00FA5689" w:rsidP="00EB3A47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638" w:type="dxa"/>
            <w:vAlign w:val="center"/>
          </w:tcPr>
          <w:p w:rsidR="00FA5689" w:rsidRPr="00FA5689" w:rsidRDefault="00FA5689" w:rsidP="000D41B4">
            <w:pPr>
              <w:jc w:val="center"/>
              <w:rPr>
                <w:rFonts w:eastAsia="Calibri"/>
                <w:sz w:val="18"/>
                <w:szCs w:val="18"/>
              </w:rPr>
            </w:pPr>
            <w:r w:rsidRPr="00FA5689">
              <w:rPr>
                <w:rFonts w:eastAsia="Calibri"/>
                <w:sz w:val="18"/>
                <w:szCs w:val="18"/>
              </w:rPr>
              <w:t>60</w:t>
            </w:r>
          </w:p>
        </w:tc>
        <w:tc>
          <w:tcPr>
            <w:tcW w:w="1280" w:type="dxa"/>
          </w:tcPr>
          <w:p w:rsidR="00FA5689" w:rsidRPr="00FA5689" w:rsidRDefault="00FA5689" w:rsidP="00EB3A47">
            <w:pPr>
              <w:suppressAutoHyphens/>
              <w:spacing w:line="360" w:lineRule="auto"/>
              <w:contextualSpacing/>
              <w:jc w:val="both"/>
              <w:rPr>
                <w:sz w:val="18"/>
                <w:szCs w:val="18"/>
                <w:lang w:eastAsia="zh-CN"/>
              </w:rPr>
            </w:pPr>
          </w:p>
        </w:tc>
        <w:tc>
          <w:tcPr>
            <w:tcW w:w="954" w:type="dxa"/>
          </w:tcPr>
          <w:p w:rsidR="00FA5689" w:rsidRPr="00FA5689" w:rsidRDefault="00FA5689" w:rsidP="00EB3A47">
            <w:pPr>
              <w:suppressAutoHyphens/>
              <w:spacing w:line="360" w:lineRule="auto"/>
              <w:contextualSpacing/>
              <w:jc w:val="both"/>
              <w:rPr>
                <w:sz w:val="18"/>
                <w:szCs w:val="18"/>
                <w:lang w:eastAsia="zh-CN"/>
              </w:rPr>
            </w:pPr>
          </w:p>
        </w:tc>
      </w:tr>
      <w:tr w:rsidR="00FA5689" w:rsidRPr="00FA5689" w:rsidTr="00FA5689">
        <w:tc>
          <w:tcPr>
            <w:tcW w:w="852" w:type="dxa"/>
            <w:vAlign w:val="center"/>
          </w:tcPr>
          <w:p w:rsidR="00FA5689" w:rsidRPr="00FA5689" w:rsidRDefault="00FA5689" w:rsidP="00EB3A47">
            <w:pPr>
              <w:suppressAutoHyphens/>
              <w:spacing w:line="360" w:lineRule="auto"/>
              <w:contextualSpacing/>
              <w:jc w:val="center"/>
              <w:rPr>
                <w:sz w:val="18"/>
                <w:szCs w:val="18"/>
                <w:lang w:eastAsia="zh-CN"/>
              </w:rPr>
            </w:pPr>
            <w:r w:rsidRPr="00FA5689">
              <w:rPr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295" w:type="dxa"/>
            <w:vAlign w:val="center"/>
          </w:tcPr>
          <w:p w:rsidR="00FA5689" w:rsidRPr="00FA5689" w:rsidRDefault="00FA5689" w:rsidP="00EB3A47">
            <w:pPr>
              <w:jc w:val="both"/>
              <w:rPr>
                <w:rFonts w:eastAsia="Calibri"/>
                <w:sz w:val="18"/>
                <w:szCs w:val="18"/>
              </w:rPr>
            </w:pPr>
            <w:r w:rsidRPr="00FA5689">
              <w:rPr>
                <w:sz w:val="18"/>
                <w:szCs w:val="18"/>
              </w:rPr>
              <w:t>CAPACETE BALISTICO,</w:t>
            </w:r>
            <w:r>
              <w:rPr>
                <w:sz w:val="18"/>
                <w:szCs w:val="18"/>
              </w:rPr>
              <w:t xml:space="preserve"> </w:t>
            </w:r>
            <w:r w:rsidRPr="00FA5689">
              <w:rPr>
                <w:sz w:val="18"/>
                <w:szCs w:val="18"/>
              </w:rPr>
              <w:t xml:space="preserve">TAMANHO: G, TIPO: CAPACETE ANTITUMULTO, NIVEL III-A, MATERIAL CASCO: FIBRA DE ARAMIDA IMPREGNADA, FORMA FORNECIMENTO: UNIDADE </w:t>
            </w:r>
            <w:r w:rsidRPr="00FA5689">
              <w:rPr>
                <w:sz w:val="18"/>
                <w:szCs w:val="18"/>
              </w:rPr>
              <w:br/>
              <w:t>Código do Item: 1020.007.0017</w:t>
            </w:r>
          </w:p>
        </w:tc>
        <w:tc>
          <w:tcPr>
            <w:tcW w:w="1020" w:type="dxa"/>
            <w:vAlign w:val="center"/>
          </w:tcPr>
          <w:p w:rsidR="00FA5689" w:rsidRPr="00FA5689" w:rsidRDefault="00FA5689" w:rsidP="00EB3A47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638" w:type="dxa"/>
            <w:vAlign w:val="center"/>
          </w:tcPr>
          <w:p w:rsidR="00FA5689" w:rsidRPr="00FA5689" w:rsidRDefault="00FA5689" w:rsidP="000D41B4">
            <w:pPr>
              <w:jc w:val="center"/>
              <w:rPr>
                <w:rFonts w:eastAsia="Calibri"/>
                <w:sz w:val="18"/>
                <w:szCs w:val="18"/>
              </w:rPr>
            </w:pPr>
            <w:r w:rsidRPr="00FA5689">
              <w:rPr>
                <w:rFonts w:eastAsia="Calibri"/>
                <w:sz w:val="18"/>
                <w:szCs w:val="18"/>
              </w:rPr>
              <w:t>80</w:t>
            </w:r>
          </w:p>
        </w:tc>
        <w:tc>
          <w:tcPr>
            <w:tcW w:w="1280" w:type="dxa"/>
          </w:tcPr>
          <w:p w:rsidR="00FA5689" w:rsidRPr="00FA5689" w:rsidRDefault="00FA5689" w:rsidP="00EB3A47">
            <w:pPr>
              <w:suppressAutoHyphens/>
              <w:spacing w:line="360" w:lineRule="auto"/>
              <w:contextualSpacing/>
              <w:jc w:val="both"/>
              <w:rPr>
                <w:sz w:val="18"/>
                <w:szCs w:val="18"/>
                <w:lang w:eastAsia="zh-CN"/>
              </w:rPr>
            </w:pPr>
          </w:p>
        </w:tc>
        <w:tc>
          <w:tcPr>
            <w:tcW w:w="954" w:type="dxa"/>
          </w:tcPr>
          <w:p w:rsidR="00FA5689" w:rsidRPr="00FA5689" w:rsidRDefault="00FA5689" w:rsidP="00EB3A47">
            <w:pPr>
              <w:suppressAutoHyphens/>
              <w:spacing w:line="360" w:lineRule="auto"/>
              <w:contextualSpacing/>
              <w:jc w:val="both"/>
              <w:rPr>
                <w:sz w:val="18"/>
                <w:szCs w:val="18"/>
                <w:lang w:eastAsia="zh-CN"/>
              </w:rPr>
            </w:pPr>
          </w:p>
        </w:tc>
      </w:tr>
      <w:tr w:rsidR="00FA5689" w:rsidRPr="00FA5689" w:rsidTr="00FA5689">
        <w:tc>
          <w:tcPr>
            <w:tcW w:w="852" w:type="dxa"/>
            <w:vAlign w:val="center"/>
          </w:tcPr>
          <w:p w:rsidR="00FA5689" w:rsidRPr="00FA5689" w:rsidRDefault="00FA5689" w:rsidP="00EB3A47">
            <w:pPr>
              <w:suppressAutoHyphens/>
              <w:spacing w:line="360" w:lineRule="auto"/>
              <w:contextualSpacing/>
              <w:jc w:val="center"/>
              <w:rPr>
                <w:sz w:val="18"/>
                <w:szCs w:val="18"/>
                <w:lang w:eastAsia="zh-CN"/>
              </w:rPr>
            </w:pPr>
            <w:r w:rsidRPr="00FA5689">
              <w:rPr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295" w:type="dxa"/>
            <w:vAlign w:val="center"/>
          </w:tcPr>
          <w:p w:rsidR="00FA5689" w:rsidRPr="00FA5689" w:rsidRDefault="00FA5689" w:rsidP="00EB3A47">
            <w:pPr>
              <w:jc w:val="both"/>
              <w:rPr>
                <w:sz w:val="18"/>
                <w:szCs w:val="18"/>
              </w:rPr>
            </w:pPr>
            <w:r w:rsidRPr="00FA5689">
              <w:rPr>
                <w:sz w:val="18"/>
                <w:szCs w:val="18"/>
              </w:rPr>
              <w:t>PROTETOR FACIAL,</w:t>
            </w:r>
            <w:r>
              <w:rPr>
                <w:sz w:val="18"/>
                <w:szCs w:val="18"/>
              </w:rPr>
              <w:t xml:space="preserve"> </w:t>
            </w:r>
            <w:r w:rsidRPr="00FA5689">
              <w:rPr>
                <w:sz w:val="18"/>
                <w:szCs w:val="18"/>
              </w:rPr>
              <w:t xml:space="preserve">APLICACAO: PARTICULAS, ESTILHACOS E RESPINGOS NA FACE, TIPO BASCULHANTE, MATERIAL: POLICARBONATO, TAMANHO: 10,00 +OU -, 0,5 MM ESPESSURA E 165 + OU - 15MM ALTURA, MODELO: VISEIRA FRONTAL, CONJUGADO COM CAPACETE BALISTICO, FORMATO: ESFERICO, COM PROTECAO ATE ABAIXO DO QUEIXO, COR VISOR: INCOLOR, AJUSTE: FIXADA CORPO METALICO A UMA BASE DE SUSTENTACAO, SENDO ACOPLADO AOS TRILHOS </w:t>
            </w:r>
            <w:r w:rsidRPr="00FA5689">
              <w:rPr>
                <w:sz w:val="18"/>
                <w:szCs w:val="18"/>
              </w:rPr>
              <w:lastRenderedPageBreak/>
              <w:t xml:space="preserve">NAS LATERAIS, ACESSORIO: N/A, CERTIFICADO APROVACAO - CA: ANSI/SEA Z87.1-2015, FORMA FORNECIMENTO: UNIDADE, TRANSMITANCIA LUMINOSA: N/A, GRAVACAO: FABRICANTE, NORMA, CA E LOTE, NORMAS ATENDIDAS: NBR 11003:2009, ESPESSURA VISEIRA: 0,5 MM </w:t>
            </w:r>
            <w:r w:rsidRPr="00FA5689">
              <w:rPr>
                <w:sz w:val="18"/>
                <w:szCs w:val="18"/>
              </w:rPr>
              <w:br/>
            </w:r>
            <w:r w:rsidRPr="00FA5689">
              <w:rPr>
                <w:color w:val="000000"/>
                <w:sz w:val="18"/>
                <w:szCs w:val="18"/>
              </w:rPr>
              <w:t>Código do Item:</w:t>
            </w:r>
            <w:r w:rsidRPr="00FA5689">
              <w:rPr>
                <w:sz w:val="18"/>
                <w:szCs w:val="18"/>
              </w:rPr>
              <w:t xml:space="preserve"> 4240.002.0012</w:t>
            </w:r>
          </w:p>
        </w:tc>
        <w:tc>
          <w:tcPr>
            <w:tcW w:w="1020" w:type="dxa"/>
            <w:vAlign w:val="center"/>
          </w:tcPr>
          <w:p w:rsidR="00FA5689" w:rsidRPr="00FA5689" w:rsidRDefault="00FA5689" w:rsidP="00EB3A47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638" w:type="dxa"/>
            <w:vAlign w:val="center"/>
          </w:tcPr>
          <w:p w:rsidR="00FA5689" w:rsidRPr="00FA5689" w:rsidRDefault="00FA5689" w:rsidP="00FA5689">
            <w:pPr>
              <w:suppressAutoHyphens/>
              <w:spacing w:line="360" w:lineRule="auto"/>
              <w:contextualSpacing/>
              <w:jc w:val="center"/>
              <w:rPr>
                <w:sz w:val="18"/>
                <w:szCs w:val="18"/>
                <w:lang w:eastAsia="zh-CN"/>
              </w:rPr>
            </w:pPr>
            <w:r w:rsidRPr="00FA5689">
              <w:rPr>
                <w:rFonts w:eastAsia="Calibri"/>
                <w:sz w:val="18"/>
                <w:szCs w:val="18"/>
              </w:rPr>
              <w:t>150</w:t>
            </w:r>
          </w:p>
        </w:tc>
        <w:tc>
          <w:tcPr>
            <w:tcW w:w="1280" w:type="dxa"/>
          </w:tcPr>
          <w:p w:rsidR="00FA5689" w:rsidRPr="00FA5689" w:rsidRDefault="00FA5689" w:rsidP="00EB3A47">
            <w:pPr>
              <w:suppressAutoHyphens/>
              <w:spacing w:line="360" w:lineRule="auto"/>
              <w:contextualSpacing/>
              <w:jc w:val="both"/>
              <w:rPr>
                <w:sz w:val="18"/>
                <w:szCs w:val="18"/>
                <w:lang w:eastAsia="zh-CN"/>
              </w:rPr>
            </w:pPr>
          </w:p>
        </w:tc>
        <w:tc>
          <w:tcPr>
            <w:tcW w:w="954" w:type="dxa"/>
          </w:tcPr>
          <w:p w:rsidR="00FA5689" w:rsidRPr="00FA5689" w:rsidRDefault="00FA5689" w:rsidP="00EB3A47">
            <w:pPr>
              <w:suppressAutoHyphens/>
              <w:spacing w:line="360" w:lineRule="auto"/>
              <w:contextualSpacing/>
              <w:jc w:val="both"/>
              <w:rPr>
                <w:sz w:val="18"/>
                <w:szCs w:val="18"/>
                <w:lang w:eastAsia="zh-CN"/>
              </w:rPr>
            </w:pPr>
          </w:p>
        </w:tc>
      </w:tr>
      <w:tr w:rsidR="00FA5689" w:rsidRPr="00FA5689" w:rsidTr="00FA5689">
        <w:tc>
          <w:tcPr>
            <w:tcW w:w="852" w:type="dxa"/>
            <w:vAlign w:val="center"/>
          </w:tcPr>
          <w:p w:rsidR="00FA5689" w:rsidRPr="00FA5689" w:rsidRDefault="00FA5689" w:rsidP="00EB3A47">
            <w:pPr>
              <w:suppressAutoHyphens/>
              <w:spacing w:line="360" w:lineRule="auto"/>
              <w:contextualSpacing/>
              <w:jc w:val="center"/>
              <w:rPr>
                <w:sz w:val="18"/>
                <w:szCs w:val="18"/>
                <w:lang w:eastAsia="zh-CN"/>
              </w:rPr>
            </w:pPr>
            <w:r w:rsidRPr="00FA5689">
              <w:rPr>
                <w:sz w:val="18"/>
                <w:szCs w:val="18"/>
                <w:lang w:eastAsia="zh-CN"/>
              </w:rPr>
              <w:lastRenderedPageBreak/>
              <w:t>8</w:t>
            </w:r>
          </w:p>
        </w:tc>
        <w:tc>
          <w:tcPr>
            <w:tcW w:w="3295" w:type="dxa"/>
            <w:vAlign w:val="center"/>
          </w:tcPr>
          <w:p w:rsidR="00FA5689" w:rsidRPr="00FA5689" w:rsidRDefault="00FA5689" w:rsidP="00EB3A47">
            <w:pPr>
              <w:jc w:val="both"/>
              <w:rPr>
                <w:rFonts w:eastAsia="Calibri"/>
                <w:sz w:val="18"/>
                <w:szCs w:val="18"/>
              </w:rPr>
            </w:pPr>
            <w:r w:rsidRPr="00FA5689">
              <w:rPr>
                <w:sz w:val="18"/>
                <w:szCs w:val="18"/>
              </w:rPr>
              <w:t>OCULOS DE SEGURANCA,</w:t>
            </w:r>
            <w:r>
              <w:rPr>
                <w:sz w:val="18"/>
                <w:szCs w:val="18"/>
              </w:rPr>
              <w:t xml:space="preserve"> </w:t>
            </w:r>
            <w:r w:rsidRPr="00FA5689">
              <w:rPr>
                <w:sz w:val="18"/>
                <w:szCs w:val="18"/>
              </w:rPr>
              <w:t xml:space="preserve">MATERIAL ARMACAO: POLIAMIDA 12 (NYLON) ALTO DESEMPENHO, METAL, REVESTIMENTO: N/A, MATERIAL LENTE: POLICARBONATO, COM PROTECAO UV400, PROTECAO: OCULOS DE SEGURANCA PARA PROTECAO DOS OLHOS CONTRA IMPACTOS DE PARTICULAS VOLANTES, LUMINOSIDADE INTENSA, RADIACAO ULTRA-VIOLETA, RADIACAO INFRA-VERMELHA, RESPINGOS DE PRODUTOS QUIMICOS, COR LENTE: PRETA, CERTIFICADO APROVACAO - CA: COM CERTIFICADO SINMETRO, FORMA FORNECIMENTO: UNIDADE, MODELO: EPI, NORMA: ANSI/ISEA Z87.1-2015 </w:t>
            </w:r>
            <w:r w:rsidRPr="00FA5689">
              <w:rPr>
                <w:sz w:val="18"/>
                <w:szCs w:val="18"/>
              </w:rPr>
              <w:br/>
              <w:t>Código do Item: 4240.054.0055</w:t>
            </w:r>
          </w:p>
        </w:tc>
        <w:tc>
          <w:tcPr>
            <w:tcW w:w="1020" w:type="dxa"/>
            <w:vAlign w:val="center"/>
          </w:tcPr>
          <w:p w:rsidR="00FA5689" w:rsidRPr="00FA5689" w:rsidRDefault="00FA5689" w:rsidP="00EB3A47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638" w:type="dxa"/>
            <w:vAlign w:val="center"/>
          </w:tcPr>
          <w:p w:rsidR="00FA5689" w:rsidRPr="00FA5689" w:rsidRDefault="00FA5689" w:rsidP="00FA5689">
            <w:pPr>
              <w:suppressAutoHyphens/>
              <w:spacing w:line="360" w:lineRule="auto"/>
              <w:contextualSpacing/>
              <w:jc w:val="center"/>
              <w:rPr>
                <w:sz w:val="18"/>
                <w:szCs w:val="18"/>
                <w:lang w:eastAsia="zh-CN"/>
              </w:rPr>
            </w:pPr>
            <w:r w:rsidRPr="00FA5689">
              <w:rPr>
                <w:rFonts w:eastAsia="Calibri"/>
                <w:sz w:val="18"/>
                <w:szCs w:val="18"/>
              </w:rPr>
              <w:t>600</w:t>
            </w:r>
          </w:p>
        </w:tc>
        <w:tc>
          <w:tcPr>
            <w:tcW w:w="1280" w:type="dxa"/>
          </w:tcPr>
          <w:p w:rsidR="00FA5689" w:rsidRPr="00FA5689" w:rsidRDefault="00FA5689" w:rsidP="00EB3A47">
            <w:pPr>
              <w:suppressAutoHyphens/>
              <w:spacing w:line="360" w:lineRule="auto"/>
              <w:contextualSpacing/>
              <w:jc w:val="both"/>
              <w:rPr>
                <w:sz w:val="18"/>
                <w:szCs w:val="18"/>
                <w:lang w:eastAsia="zh-CN"/>
              </w:rPr>
            </w:pPr>
          </w:p>
        </w:tc>
        <w:tc>
          <w:tcPr>
            <w:tcW w:w="954" w:type="dxa"/>
          </w:tcPr>
          <w:p w:rsidR="00FA5689" w:rsidRPr="00FA5689" w:rsidRDefault="00FA5689" w:rsidP="00EB3A47">
            <w:pPr>
              <w:suppressAutoHyphens/>
              <w:spacing w:line="360" w:lineRule="auto"/>
              <w:contextualSpacing/>
              <w:jc w:val="both"/>
              <w:rPr>
                <w:sz w:val="18"/>
                <w:szCs w:val="18"/>
                <w:lang w:eastAsia="zh-CN"/>
              </w:rPr>
            </w:pPr>
          </w:p>
        </w:tc>
      </w:tr>
      <w:tr w:rsidR="00FA5689" w:rsidRPr="00FA5689" w:rsidTr="00FA5689">
        <w:tc>
          <w:tcPr>
            <w:tcW w:w="9039" w:type="dxa"/>
            <w:gridSpan w:val="6"/>
            <w:vAlign w:val="bottom"/>
          </w:tcPr>
          <w:p w:rsidR="00FA5689" w:rsidRPr="00FA5689" w:rsidRDefault="00FA5689" w:rsidP="00EB3A47">
            <w:pPr>
              <w:suppressAutoHyphens/>
              <w:spacing w:line="360" w:lineRule="auto"/>
              <w:contextualSpacing/>
              <w:rPr>
                <w:sz w:val="18"/>
                <w:szCs w:val="18"/>
                <w:lang w:eastAsia="zh-CN"/>
              </w:rPr>
            </w:pPr>
            <w:r w:rsidRPr="00FA5689">
              <w:rPr>
                <w:sz w:val="18"/>
                <w:szCs w:val="18"/>
                <w:lang w:eastAsia="zh-CN"/>
              </w:rPr>
              <w:t>VALOR TOTAL – R$</w:t>
            </w:r>
          </w:p>
        </w:tc>
      </w:tr>
    </w:tbl>
    <w:p w:rsidR="004E04A6" w:rsidRPr="00190920" w:rsidRDefault="004E04A6" w:rsidP="004E04A6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:rsidR="004E04A6" w:rsidRPr="00190920" w:rsidRDefault="004E04A6" w:rsidP="004E04A6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:rsidR="004E04A6" w:rsidRPr="00190920" w:rsidRDefault="004E04A6" w:rsidP="004E04A6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 w:rsidRPr="00190920">
        <w:rPr>
          <w:szCs w:val="24"/>
          <w:lang w:eastAsia="zh-CN"/>
        </w:rPr>
        <w:t>Valor total da proposta por extenso:_____________________________________</w:t>
      </w:r>
    </w:p>
    <w:p w:rsidR="004E04A6" w:rsidRPr="00190920" w:rsidRDefault="004E04A6" w:rsidP="004E04A6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039"/>
        <w:gridCol w:w="4039"/>
      </w:tblGrid>
      <w:tr w:rsidR="004E04A6" w:rsidRPr="00190920" w:rsidTr="004E04A6">
        <w:tc>
          <w:tcPr>
            <w:tcW w:w="4039" w:type="dxa"/>
          </w:tcPr>
          <w:p w:rsidR="004E04A6" w:rsidRPr="00190920" w:rsidRDefault="004E04A6" w:rsidP="004E04A6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  <w:r w:rsidRPr="00190920">
              <w:rPr>
                <w:szCs w:val="24"/>
                <w:lang w:eastAsia="zh-CN"/>
              </w:rPr>
              <w:t>Validade da Proposta: (prazo não inferior a 60 dias) (Analisar necessidade de definição de prazo inferior, conforme prática de mercado)</w:t>
            </w:r>
          </w:p>
        </w:tc>
        <w:tc>
          <w:tcPr>
            <w:tcW w:w="4039" w:type="dxa"/>
          </w:tcPr>
          <w:p w:rsidR="004E04A6" w:rsidRPr="00012132" w:rsidRDefault="004E04A6" w:rsidP="004E04A6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  <w:r w:rsidRPr="00012132">
              <w:rPr>
                <w:szCs w:val="24"/>
                <w:lang w:eastAsia="zh-CN"/>
              </w:rPr>
              <w:t>Prazo de entrega do material:</w:t>
            </w:r>
          </w:p>
          <w:p w:rsidR="004E04A6" w:rsidRPr="00190920" w:rsidRDefault="00012132" w:rsidP="00012132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  <w:r w:rsidRPr="00012132">
              <w:rPr>
                <w:szCs w:val="24"/>
                <w:lang w:eastAsia="zh-CN"/>
              </w:rPr>
              <w:t>A empresa contratada deverá entregar todo equipamento em até 150 dias, contados da data assinatura do contrato.</w:t>
            </w:r>
            <w:r w:rsidR="002F0FC0" w:rsidRPr="00012132">
              <w:rPr>
                <w:szCs w:val="24"/>
                <w:lang w:eastAsia="zh-CN"/>
              </w:rPr>
              <w:t xml:space="preserve"> </w:t>
            </w:r>
          </w:p>
        </w:tc>
        <w:bookmarkStart w:id="0" w:name="_GoBack"/>
        <w:bookmarkEnd w:id="0"/>
      </w:tr>
      <w:tr w:rsidR="004E04A6" w:rsidRPr="00190920" w:rsidTr="004E04A6">
        <w:tc>
          <w:tcPr>
            <w:tcW w:w="4039" w:type="dxa"/>
          </w:tcPr>
          <w:p w:rsidR="004E04A6" w:rsidRPr="00190920" w:rsidRDefault="004E04A6" w:rsidP="004E04A6">
            <w:pPr>
              <w:suppressAutoHyphens/>
              <w:spacing w:line="360" w:lineRule="auto"/>
              <w:contextualSpacing/>
              <w:jc w:val="center"/>
              <w:rPr>
                <w:szCs w:val="24"/>
                <w:lang w:eastAsia="zh-CN"/>
              </w:rPr>
            </w:pPr>
            <w:r w:rsidRPr="00190920">
              <w:rPr>
                <w:szCs w:val="24"/>
                <w:lang w:eastAsia="zh-CN"/>
              </w:rPr>
              <w:t>_____/_____/_____</w:t>
            </w:r>
          </w:p>
        </w:tc>
        <w:tc>
          <w:tcPr>
            <w:tcW w:w="4039" w:type="dxa"/>
          </w:tcPr>
          <w:p w:rsidR="004E04A6" w:rsidRPr="00190920" w:rsidRDefault="004E04A6" w:rsidP="004E04A6">
            <w:pPr>
              <w:suppressAutoHyphens/>
              <w:spacing w:line="360" w:lineRule="auto"/>
              <w:contextualSpacing/>
              <w:jc w:val="center"/>
              <w:rPr>
                <w:szCs w:val="24"/>
                <w:lang w:eastAsia="zh-CN"/>
              </w:rPr>
            </w:pPr>
            <w:r w:rsidRPr="00190920">
              <w:rPr>
                <w:szCs w:val="24"/>
                <w:lang w:eastAsia="zh-CN"/>
              </w:rPr>
              <w:t>_____/_____/_____</w:t>
            </w:r>
          </w:p>
        </w:tc>
      </w:tr>
    </w:tbl>
    <w:p w:rsidR="004E04A6" w:rsidRPr="00190920" w:rsidRDefault="004E04A6" w:rsidP="004E04A6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:rsidR="004E04A6" w:rsidRPr="00190920" w:rsidRDefault="004E04A6" w:rsidP="004E04A6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:rsidR="004E04A6" w:rsidRPr="00190920" w:rsidRDefault="004E04A6" w:rsidP="004E04A6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 w:rsidRPr="00190920">
        <w:rPr>
          <w:szCs w:val="24"/>
          <w:lang w:eastAsia="zh-CN"/>
        </w:rPr>
        <w:t>Dados para pagamento:</w:t>
      </w:r>
    </w:p>
    <w:p w:rsidR="004E04A6" w:rsidRPr="00190920" w:rsidRDefault="004E04A6" w:rsidP="004E04A6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692"/>
        <w:gridCol w:w="2693"/>
        <w:gridCol w:w="2693"/>
      </w:tblGrid>
      <w:tr w:rsidR="004E04A6" w:rsidRPr="00190920" w:rsidTr="004E04A6">
        <w:tc>
          <w:tcPr>
            <w:tcW w:w="2692" w:type="dxa"/>
          </w:tcPr>
          <w:p w:rsidR="004E04A6" w:rsidRPr="00190920" w:rsidRDefault="004E04A6" w:rsidP="004E04A6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  <w:r w:rsidRPr="00190920">
              <w:rPr>
                <w:szCs w:val="24"/>
                <w:lang w:eastAsia="zh-CN"/>
              </w:rPr>
              <w:t>Banco:</w:t>
            </w:r>
          </w:p>
        </w:tc>
        <w:tc>
          <w:tcPr>
            <w:tcW w:w="2693" w:type="dxa"/>
          </w:tcPr>
          <w:p w:rsidR="004E04A6" w:rsidRPr="00190920" w:rsidRDefault="004E04A6" w:rsidP="004E04A6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  <w:r w:rsidRPr="00190920">
              <w:rPr>
                <w:szCs w:val="24"/>
                <w:lang w:eastAsia="zh-CN"/>
              </w:rPr>
              <w:t>Agência:</w:t>
            </w:r>
          </w:p>
        </w:tc>
        <w:tc>
          <w:tcPr>
            <w:tcW w:w="2693" w:type="dxa"/>
          </w:tcPr>
          <w:p w:rsidR="004E04A6" w:rsidRPr="00190920" w:rsidRDefault="004E04A6" w:rsidP="004E04A6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  <w:r w:rsidRPr="00190920">
              <w:rPr>
                <w:szCs w:val="24"/>
                <w:lang w:eastAsia="zh-CN"/>
              </w:rPr>
              <w:t>C/Corrente:</w:t>
            </w:r>
          </w:p>
        </w:tc>
      </w:tr>
    </w:tbl>
    <w:p w:rsidR="004E04A6" w:rsidRPr="00190920" w:rsidRDefault="004E04A6" w:rsidP="004E04A6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:rsidR="004E04A6" w:rsidRPr="00190920" w:rsidRDefault="004E04A6" w:rsidP="004E04A6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:rsidR="004E04A6" w:rsidRPr="00190920" w:rsidRDefault="004E04A6" w:rsidP="004E04A6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 w:rsidRPr="00190920">
        <w:rPr>
          <w:szCs w:val="24"/>
          <w:lang w:eastAsia="zh-CN"/>
        </w:rPr>
        <w:t xml:space="preserve">Carimbo Padronizado de CNPJ: </w:t>
      </w:r>
    </w:p>
    <w:p w:rsidR="004E04A6" w:rsidRPr="00190920" w:rsidRDefault="004E04A6" w:rsidP="004E04A6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:rsidR="004E04A6" w:rsidRPr="00190920" w:rsidRDefault="004E04A6" w:rsidP="004E04A6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 w:rsidRPr="00190920">
        <w:rPr>
          <w:szCs w:val="24"/>
          <w:lang w:eastAsia="zh-CN"/>
        </w:rPr>
        <w:t>(Local e Data): _________________,_____de ____________de _________.</w:t>
      </w:r>
    </w:p>
    <w:p w:rsidR="004E04A6" w:rsidRPr="00190920" w:rsidRDefault="004E04A6" w:rsidP="004E04A6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:rsidR="004E04A6" w:rsidRPr="00190920" w:rsidRDefault="004E04A6" w:rsidP="004E04A6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 w:rsidRPr="00190920">
        <w:rPr>
          <w:szCs w:val="24"/>
          <w:lang w:eastAsia="zh-CN"/>
        </w:rPr>
        <w:t>Assinatura do Responsável pela Empresa:________________________________</w:t>
      </w:r>
    </w:p>
    <w:p w:rsidR="004E04A6" w:rsidRPr="00190920" w:rsidRDefault="004E04A6" w:rsidP="004E04A6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 w:rsidRPr="00190920">
        <w:rPr>
          <w:szCs w:val="24"/>
          <w:lang w:eastAsia="zh-CN"/>
        </w:rPr>
        <w:t>Observações:_______________________________________________________</w:t>
      </w:r>
    </w:p>
    <w:p w:rsidR="004E04A6" w:rsidRPr="00190920" w:rsidRDefault="004E04A6" w:rsidP="004E04A6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 w:rsidRPr="00190920">
        <w:rPr>
          <w:szCs w:val="24"/>
          <w:lang w:eastAsia="zh-CN"/>
        </w:rPr>
        <w:t>Vendedor Responsável:______________________________________________</w:t>
      </w:r>
    </w:p>
    <w:p w:rsidR="004E04A6" w:rsidRPr="00190920" w:rsidRDefault="004E04A6" w:rsidP="004E04A6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 w:rsidRPr="00190920">
        <w:rPr>
          <w:szCs w:val="24"/>
          <w:lang w:eastAsia="zh-CN"/>
        </w:rPr>
        <w:t>Telefone para Contato:(____)__________________________________________</w:t>
      </w:r>
    </w:p>
    <w:p w:rsidR="004E04A6" w:rsidRPr="00190920" w:rsidRDefault="004E04A6" w:rsidP="004E04A6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:rsidR="004E04A6" w:rsidRPr="00190920" w:rsidRDefault="004E04A6" w:rsidP="004E04A6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:rsidR="004E04A6" w:rsidRDefault="004E04A6" w:rsidP="004E04A6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:rsidR="004E04A6" w:rsidRDefault="004E04A6" w:rsidP="004E04A6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:rsidR="004E04A6" w:rsidRDefault="004E04A6" w:rsidP="004E04A6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:rsidR="004E04A6" w:rsidRDefault="004E04A6" w:rsidP="004E04A6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:rsidR="004E04A6" w:rsidRDefault="004E04A6" w:rsidP="004E04A6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:rsidR="00983651" w:rsidRDefault="00983651" w:rsidP="004E04A6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:rsidR="00983651" w:rsidRDefault="00983651" w:rsidP="004E04A6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:rsidR="00983651" w:rsidRDefault="00983651" w:rsidP="004E04A6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:rsidR="0073149D" w:rsidRDefault="0073149D" w:rsidP="004E04A6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sectPr w:rsidR="0073149D" w:rsidSect="004407E7">
      <w:headerReference w:type="even" r:id="rId11"/>
      <w:headerReference w:type="default" r:id="rId12"/>
      <w:footerReference w:type="default" r:id="rId13"/>
      <w:footerReference w:type="first" r:id="rId14"/>
      <w:pgSz w:w="11907" w:h="16840" w:code="9"/>
      <w:pgMar w:top="2096" w:right="1134" w:bottom="1134" w:left="2268" w:header="1418" w:footer="3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2518" w:rsidRDefault="00A82518">
      <w:r>
        <w:separator/>
      </w:r>
    </w:p>
  </w:endnote>
  <w:endnote w:type="continuationSeparator" w:id="0">
    <w:p w:rsidR="00A82518" w:rsidRDefault="00A82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037979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126E98" w:rsidRDefault="00126E98">
        <w:pPr>
          <w:pStyle w:val="Rodap"/>
          <w:pBdr>
            <w:top w:val="single" w:sz="4" w:space="1" w:color="D9D9D9" w:themeColor="background1" w:themeShade="D9"/>
          </w:pBdr>
          <w:jc w:val="right"/>
        </w:pPr>
        <w:r w:rsidRPr="00574961">
          <w:rPr>
            <w:sz w:val="18"/>
          </w:rPr>
          <w:t xml:space="preserve">Governo do Estado do Rio de Janeiro * </w:t>
        </w:r>
        <w:r>
          <w:rPr>
            <w:sz w:val="18"/>
          </w:rPr>
          <w:t>Secretaria de Estado da Polícia Militar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156D68">
          <w:rPr>
            <w:noProof/>
          </w:rPr>
          <w:t>3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Página</w:t>
        </w:r>
      </w:p>
    </w:sdtContent>
  </w:sdt>
  <w:p w:rsidR="00126E98" w:rsidRDefault="00126E98" w:rsidP="00AA73F7">
    <w:pPr>
      <w:pStyle w:val="Rodap"/>
      <w:tabs>
        <w:tab w:val="clear" w:pos="4419"/>
        <w:tab w:val="clear" w:pos="8838"/>
        <w:tab w:val="left" w:pos="1015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E98" w:rsidRDefault="00126E98" w:rsidP="00C369DB">
    <w:pPr>
      <w:pStyle w:val="Rodap"/>
      <w:pBdr>
        <w:top w:val="single" w:sz="4" w:space="1" w:color="A5A5A5" w:themeColor="background1" w:themeShade="A5"/>
      </w:pBdr>
      <w:jc w:val="center"/>
      <w:rPr>
        <w:color w:val="808080" w:themeColor="background1" w:themeShade="80"/>
      </w:rPr>
    </w:pPr>
    <w:r>
      <w:rPr>
        <w:noProof/>
        <w:color w:val="FFFFFF" w:themeColor="background1"/>
      </w:rPr>
      <w:drawing>
        <wp:anchor distT="0" distB="0" distL="114300" distR="114300" simplePos="0" relativeHeight="251657728" behindDoc="1" locked="0" layoutInCell="1" allowOverlap="1" wp14:anchorId="7B9706C6" wp14:editId="6BEBE452">
          <wp:simplePos x="0" y="0"/>
          <wp:positionH relativeFrom="column">
            <wp:posOffset>5881360</wp:posOffset>
          </wp:positionH>
          <wp:positionV relativeFrom="paragraph">
            <wp:posOffset>80962</wp:posOffset>
          </wp:positionV>
          <wp:extent cx="539750" cy="674370"/>
          <wp:effectExtent l="0" t="0" r="0" b="0"/>
          <wp:wrapNone/>
          <wp:docPr id="26" name="Imagem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0903_logo p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750" cy="674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6704" behindDoc="1" locked="0" layoutInCell="1" allowOverlap="1" wp14:anchorId="53A30A82" wp14:editId="30D70CA5">
          <wp:simplePos x="0" y="0"/>
          <wp:positionH relativeFrom="column">
            <wp:posOffset>-533400</wp:posOffset>
          </wp:positionH>
          <wp:positionV relativeFrom="paragraph">
            <wp:posOffset>35560</wp:posOffset>
          </wp:positionV>
          <wp:extent cx="576580" cy="719455"/>
          <wp:effectExtent l="0" t="0" r="0" b="4445"/>
          <wp:wrapNone/>
          <wp:docPr id="27" name="Imagem 27" descr="C:\Users\DL-01-15\Desktop\CB MAX\LOGO MARCA DO ESTADO RJ\LOGO ESTADO\LOGO_COLOR\brasao_127497776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L-01-15\Desktop\CB MAX\LOGO MARCA DO ESTADO RJ\LOGO ESTADO\LOGO_COLOR\brasao_1274977765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580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sdt>
      <w:sdtPr>
        <w:rPr>
          <w:color w:val="808080" w:themeColor="background1" w:themeShade="80"/>
        </w:rPr>
        <w:alias w:val="Empresa"/>
        <w:id w:val="1290708162"/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>
          <w:rPr>
            <w:color w:val="808080" w:themeColor="background1" w:themeShade="80"/>
          </w:rPr>
          <w:t>Governo do Estado do Rio de Janeiro * Polícia Militar do Estado do Rio de Janeiro</w:t>
        </w:r>
      </w:sdtContent>
    </w:sdt>
  </w:p>
  <w:p w:rsidR="00126E98" w:rsidRDefault="00A82518" w:rsidP="00C369DB">
    <w:pPr>
      <w:pStyle w:val="Rodap"/>
      <w:pBdr>
        <w:top w:val="single" w:sz="4" w:space="1" w:color="A5A5A5" w:themeColor="background1" w:themeShade="A5"/>
      </w:pBdr>
      <w:jc w:val="center"/>
      <w:rPr>
        <w:color w:val="808080" w:themeColor="background1" w:themeShade="80"/>
      </w:rPr>
    </w:pPr>
    <w:sdt>
      <w:sdtPr>
        <w:rPr>
          <w:color w:val="808080" w:themeColor="background1" w:themeShade="80"/>
        </w:rPr>
        <w:alias w:val="Endereço"/>
        <w:id w:val="-89545824"/>
        <w:dataBinding w:prefixMappings="xmlns:ns0='http://schemas.microsoft.com/office/2006/coverPageProps'" w:xpath="/ns0:CoverPageProperties[1]/ns0:CompanyAddress[1]" w:storeItemID="{55AF091B-3C7A-41E3-B477-F2FDAA23CFDA}"/>
        <w:text w:multiLine="1"/>
      </w:sdtPr>
      <w:sdtEndPr/>
      <w:sdtContent>
        <w:r w:rsidR="00126E98">
          <w:rPr>
            <w:color w:val="808080" w:themeColor="background1" w:themeShade="80"/>
          </w:rPr>
          <w:br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2518" w:rsidRDefault="00A82518">
      <w:r>
        <w:separator/>
      </w:r>
    </w:p>
  </w:footnote>
  <w:footnote w:type="continuationSeparator" w:id="0">
    <w:p w:rsidR="00A82518" w:rsidRDefault="00A825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E98" w:rsidRDefault="00126E98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E98" w:rsidRDefault="00126E98" w:rsidP="00214BE0">
    <w:pPr>
      <w:pStyle w:val="Cabealho"/>
      <w:tabs>
        <w:tab w:val="clear" w:pos="4419"/>
        <w:tab w:val="clear" w:pos="8838"/>
        <w:tab w:val="left" w:pos="6843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CA7ECF"/>
    <w:multiLevelType w:val="hybridMultilevel"/>
    <w:tmpl w:val="91A4D1AE"/>
    <w:lvl w:ilvl="0" w:tplc="83C6D9D0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081FB9"/>
    <w:multiLevelType w:val="hybridMultilevel"/>
    <w:tmpl w:val="45FC250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382633"/>
    <w:multiLevelType w:val="hybridMultilevel"/>
    <w:tmpl w:val="7B48E4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837F89"/>
    <w:multiLevelType w:val="hybridMultilevel"/>
    <w:tmpl w:val="771E1E32"/>
    <w:lvl w:ilvl="0" w:tplc="6DD644C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E31227F"/>
    <w:multiLevelType w:val="hybridMultilevel"/>
    <w:tmpl w:val="6DB639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2A63D8"/>
    <w:multiLevelType w:val="hybridMultilevel"/>
    <w:tmpl w:val="85020412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056578A"/>
    <w:multiLevelType w:val="multilevel"/>
    <w:tmpl w:val="3CC0E982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8">
    <w:nsid w:val="11F529D5"/>
    <w:multiLevelType w:val="hybridMultilevel"/>
    <w:tmpl w:val="FC8AC7B8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15017539"/>
    <w:multiLevelType w:val="multilevel"/>
    <w:tmpl w:val="9BAA7808"/>
    <w:lvl w:ilvl="0">
      <w:start w:val="7"/>
      <w:numFmt w:val="decimal"/>
      <w:lvlText w:val="%1"/>
      <w:lvlJc w:val="left"/>
      <w:pPr>
        <w:ind w:left="720" w:hanging="360"/>
      </w:pPr>
      <w:rPr>
        <w:rFonts w:eastAsia="Batang"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>
    <w:nsid w:val="192977A7"/>
    <w:multiLevelType w:val="hybridMultilevel"/>
    <w:tmpl w:val="1DB866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117AC3"/>
    <w:multiLevelType w:val="hybridMultilevel"/>
    <w:tmpl w:val="B68EE2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D01AB2"/>
    <w:multiLevelType w:val="hybridMultilevel"/>
    <w:tmpl w:val="25E2CC98"/>
    <w:lvl w:ilvl="0" w:tplc="0416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1074381"/>
    <w:multiLevelType w:val="hybridMultilevel"/>
    <w:tmpl w:val="54F803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E003BE"/>
    <w:multiLevelType w:val="multilevel"/>
    <w:tmpl w:val="54246288"/>
    <w:lvl w:ilvl="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  <w:u w:val="none"/>
      </w:rPr>
    </w:lvl>
  </w:abstractNum>
  <w:abstractNum w:abstractNumId="15">
    <w:nsid w:val="27C019A6"/>
    <w:multiLevelType w:val="hybridMultilevel"/>
    <w:tmpl w:val="724C638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EC367A"/>
    <w:multiLevelType w:val="hybridMultilevel"/>
    <w:tmpl w:val="CBF27676"/>
    <w:lvl w:ilvl="0" w:tplc="07FA4028">
      <w:start w:val="1"/>
      <w:numFmt w:val="upperRoman"/>
      <w:pStyle w:val="Doc13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2E6632F9"/>
    <w:multiLevelType w:val="hybridMultilevel"/>
    <w:tmpl w:val="79D66778"/>
    <w:lvl w:ilvl="0" w:tplc="04160017">
      <w:start w:val="1"/>
      <w:numFmt w:val="lowerLetter"/>
      <w:lvlText w:val="%1)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2F4931BA"/>
    <w:multiLevelType w:val="hybridMultilevel"/>
    <w:tmpl w:val="F356BCCA"/>
    <w:lvl w:ilvl="0" w:tplc="CA98A77A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326B6AC7"/>
    <w:multiLevelType w:val="hybridMultilevel"/>
    <w:tmpl w:val="56FC52D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5E153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E53326B"/>
    <w:multiLevelType w:val="hybridMultilevel"/>
    <w:tmpl w:val="FB406B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E51082"/>
    <w:multiLevelType w:val="hybridMultilevel"/>
    <w:tmpl w:val="E5EAE0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1645B7C"/>
    <w:multiLevelType w:val="hybridMultilevel"/>
    <w:tmpl w:val="F3AC9C4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5335F3"/>
    <w:multiLevelType w:val="hybridMultilevel"/>
    <w:tmpl w:val="CD28F9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A3E6305"/>
    <w:multiLevelType w:val="multilevel"/>
    <w:tmpl w:val="0B9CB0D6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558D529E"/>
    <w:multiLevelType w:val="hybridMultilevel"/>
    <w:tmpl w:val="F5D81E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666068"/>
    <w:multiLevelType w:val="hybridMultilevel"/>
    <w:tmpl w:val="64709C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B662DCD"/>
    <w:multiLevelType w:val="hybridMultilevel"/>
    <w:tmpl w:val="8E26B6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C91B02"/>
    <w:multiLevelType w:val="hybridMultilevel"/>
    <w:tmpl w:val="76AAC6A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F6349E"/>
    <w:multiLevelType w:val="hybridMultilevel"/>
    <w:tmpl w:val="B03A34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3FC0FBE"/>
    <w:multiLevelType w:val="hybridMultilevel"/>
    <w:tmpl w:val="5A4ED8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67844A3"/>
    <w:multiLevelType w:val="hybridMultilevel"/>
    <w:tmpl w:val="B92C59E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69B0723"/>
    <w:multiLevelType w:val="hybridMultilevel"/>
    <w:tmpl w:val="067ADA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7C23DCF"/>
    <w:multiLevelType w:val="hybridMultilevel"/>
    <w:tmpl w:val="BC64BAF2"/>
    <w:lvl w:ilvl="0" w:tplc="D66EE6B8">
      <w:start w:val="1"/>
      <w:numFmt w:val="lowerLetter"/>
      <w:lvlText w:val="%1)"/>
      <w:lvlJc w:val="left"/>
      <w:pPr>
        <w:ind w:left="1440" w:hanging="360"/>
      </w:pPr>
      <w:rPr>
        <w:rFonts w:ascii="Times New Roman" w:hAnsi="Times New Roman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6F392037"/>
    <w:multiLevelType w:val="hybridMultilevel"/>
    <w:tmpl w:val="1B98F4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F6C400E"/>
    <w:multiLevelType w:val="multilevel"/>
    <w:tmpl w:val="B052EB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ascii="Arial" w:hAnsi="Arial" w:cs="Arial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6FAA0C8B"/>
    <w:multiLevelType w:val="hybridMultilevel"/>
    <w:tmpl w:val="A8E4D8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16873E1"/>
    <w:multiLevelType w:val="hybridMultilevel"/>
    <w:tmpl w:val="BB9287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1D675D0"/>
    <w:multiLevelType w:val="hybridMultilevel"/>
    <w:tmpl w:val="94FE68A0"/>
    <w:lvl w:ilvl="0" w:tplc="0416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53D095B"/>
    <w:multiLevelType w:val="hybridMultilevel"/>
    <w:tmpl w:val="45B474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65C0B61"/>
    <w:multiLevelType w:val="hybridMultilevel"/>
    <w:tmpl w:val="7012BB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7DC0F83"/>
    <w:multiLevelType w:val="hybridMultilevel"/>
    <w:tmpl w:val="C2586522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>
    <w:nsid w:val="7C01172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3909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>
    <w:nsid w:val="7F5770E8"/>
    <w:multiLevelType w:val="hybridMultilevel"/>
    <w:tmpl w:val="7730EEB8"/>
    <w:lvl w:ilvl="0" w:tplc="71846AE6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F872E78"/>
    <w:multiLevelType w:val="hybridMultilevel"/>
    <w:tmpl w:val="13A638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4"/>
  </w:num>
  <w:num w:numId="3">
    <w:abstractNumId w:val="4"/>
  </w:num>
  <w:num w:numId="4">
    <w:abstractNumId w:val="12"/>
  </w:num>
  <w:num w:numId="5">
    <w:abstractNumId w:val="17"/>
  </w:num>
  <w:num w:numId="6">
    <w:abstractNumId w:val="22"/>
  </w:num>
  <w:num w:numId="7">
    <w:abstractNumId w:val="28"/>
  </w:num>
  <w:num w:numId="8">
    <w:abstractNumId w:val="35"/>
  </w:num>
  <w:num w:numId="9">
    <w:abstractNumId w:val="38"/>
  </w:num>
  <w:num w:numId="10">
    <w:abstractNumId w:val="27"/>
  </w:num>
  <w:num w:numId="11">
    <w:abstractNumId w:val="24"/>
  </w:num>
  <w:num w:numId="12">
    <w:abstractNumId w:val="37"/>
  </w:num>
  <w:num w:numId="13">
    <w:abstractNumId w:val="10"/>
  </w:num>
  <w:num w:numId="14">
    <w:abstractNumId w:val="39"/>
  </w:num>
  <w:num w:numId="15">
    <w:abstractNumId w:val="33"/>
  </w:num>
  <w:num w:numId="16">
    <w:abstractNumId w:val="3"/>
  </w:num>
  <w:num w:numId="17">
    <w:abstractNumId w:val="5"/>
  </w:num>
  <w:num w:numId="18">
    <w:abstractNumId w:val="2"/>
  </w:num>
  <w:num w:numId="19">
    <w:abstractNumId w:val="19"/>
  </w:num>
  <w:num w:numId="20">
    <w:abstractNumId w:val="32"/>
  </w:num>
  <w:num w:numId="21">
    <w:abstractNumId w:val="11"/>
  </w:num>
  <w:num w:numId="22">
    <w:abstractNumId w:val="43"/>
  </w:num>
  <w:num w:numId="23">
    <w:abstractNumId w:val="21"/>
  </w:num>
  <w:num w:numId="24">
    <w:abstractNumId w:val="14"/>
  </w:num>
  <w:num w:numId="25">
    <w:abstractNumId w:val="9"/>
  </w:num>
  <w:num w:numId="26">
    <w:abstractNumId w:val="25"/>
  </w:num>
  <w:num w:numId="27">
    <w:abstractNumId w:val="44"/>
  </w:num>
  <w:num w:numId="28">
    <w:abstractNumId w:val="41"/>
  </w:num>
  <w:num w:numId="29">
    <w:abstractNumId w:val="1"/>
  </w:num>
  <w:num w:numId="30">
    <w:abstractNumId w:val="36"/>
  </w:num>
  <w:num w:numId="31">
    <w:abstractNumId w:val="30"/>
  </w:num>
  <w:num w:numId="32">
    <w:abstractNumId w:val="26"/>
  </w:num>
  <w:num w:numId="33">
    <w:abstractNumId w:val="18"/>
  </w:num>
  <w:num w:numId="34">
    <w:abstractNumId w:val="16"/>
  </w:num>
  <w:num w:numId="35">
    <w:abstractNumId w:val="7"/>
  </w:num>
  <w:num w:numId="36">
    <w:abstractNumId w:val="20"/>
  </w:num>
  <w:num w:numId="37">
    <w:abstractNumId w:val="31"/>
  </w:num>
  <w:num w:numId="38">
    <w:abstractNumId w:val="40"/>
  </w:num>
  <w:num w:numId="39">
    <w:abstractNumId w:val="45"/>
  </w:num>
  <w:num w:numId="40">
    <w:abstractNumId w:val="8"/>
  </w:num>
  <w:num w:numId="41">
    <w:abstractNumId w:val="15"/>
  </w:num>
  <w:num w:numId="42">
    <w:abstractNumId w:val="23"/>
  </w:num>
  <w:num w:numId="43">
    <w:abstractNumId w:val="6"/>
  </w:num>
  <w:num w:numId="44">
    <w:abstractNumId w:val="42"/>
  </w:num>
  <w:num w:numId="45">
    <w:abstractNumId w:val="13"/>
  </w:num>
  <w:num w:numId="46">
    <w:abstractNumId w:val="2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DC"/>
    <w:rsid w:val="000011D4"/>
    <w:rsid w:val="000011FA"/>
    <w:rsid w:val="00010A83"/>
    <w:rsid w:val="00012132"/>
    <w:rsid w:val="000170BB"/>
    <w:rsid w:val="00021C9A"/>
    <w:rsid w:val="00024028"/>
    <w:rsid w:val="00024BCC"/>
    <w:rsid w:val="00033883"/>
    <w:rsid w:val="00037B73"/>
    <w:rsid w:val="0004066C"/>
    <w:rsid w:val="00046708"/>
    <w:rsid w:val="00050730"/>
    <w:rsid w:val="00052208"/>
    <w:rsid w:val="00052609"/>
    <w:rsid w:val="0005322E"/>
    <w:rsid w:val="00053F4A"/>
    <w:rsid w:val="0005711F"/>
    <w:rsid w:val="00057EDB"/>
    <w:rsid w:val="000662E5"/>
    <w:rsid w:val="000709C9"/>
    <w:rsid w:val="00072052"/>
    <w:rsid w:val="00075008"/>
    <w:rsid w:val="000762D7"/>
    <w:rsid w:val="0008229E"/>
    <w:rsid w:val="00085C38"/>
    <w:rsid w:val="00090BFD"/>
    <w:rsid w:val="00091BCC"/>
    <w:rsid w:val="00092DFE"/>
    <w:rsid w:val="000953DC"/>
    <w:rsid w:val="000970BD"/>
    <w:rsid w:val="000A0B17"/>
    <w:rsid w:val="000A1A81"/>
    <w:rsid w:val="000A29E8"/>
    <w:rsid w:val="000A3477"/>
    <w:rsid w:val="000A45C0"/>
    <w:rsid w:val="000A5C10"/>
    <w:rsid w:val="000A7A33"/>
    <w:rsid w:val="000B3803"/>
    <w:rsid w:val="000B3CE6"/>
    <w:rsid w:val="000B3DD9"/>
    <w:rsid w:val="000B3DE8"/>
    <w:rsid w:val="000B4FF4"/>
    <w:rsid w:val="000B6990"/>
    <w:rsid w:val="000B7874"/>
    <w:rsid w:val="000C01D4"/>
    <w:rsid w:val="000C03F3"/>
    <w:rsid w:val="000C28F2"/>
    <w:rsid w:val="000C3D31"/>
    <w:rsid w:val="000C6F6E"/>
    <w:rsid w:val="000D259A"/>
    <w:rsid w:val="000D4B77"/>
    <w:rsid w:val="000D5D8F"/>
    <w:rsid w:val="000E1839"/>
    <w:rsid w:val="000E3D3A"/>
    <w:rsid w:val="000E4C0E"/>
    <w:rsid w:val="000E5956"/>
    <w:rsid w:val="000F0630"/>
    <w:rsid w:val="000F3773"/>
    <w:rsid w:val="000F40F2"/>
    <w:rsid w:val="000F5BB0"/>
    <w:rsid w:val="00102005"/>
    <w:rsid w:val="00106ED5"/>
    <w:rsid w:val="00111828"/>
    <w:rsid w:val="00111C0C"/>
    <w:rsid w:val="001155CE"/>
    <w:rsid w:val="00115770"/>
    <w:rsid w:val="001160C0"/>
    <w:rsid w:val="001211F1"/>
    <w:rsid w:val="00122615"/>
    <w:rsid w:val="00123AF1"/>
    <w:rsid w:val="00126C3E"/>
    <w:rsid w:val="00126E98"/>
    <w:rsid w:val="00130174"/>
    <w:rsid w:val="00130D1E"/>
    <w:rsid w:val="00131351"/>
    <w:rsid w:val="00133E6E"/>
    <w:rsid w:val="00133FC1"/>
    <w:rsid w:val="00134BC5"/>
    <w:rsid w:val="00135E8B"/>
    <w:rsid w:val="00143A44"/>
    <w:rsid w:val="00144B21"/>
    <w:rsid w:val="001457CB"/>
    <w:rsid w:val="0015325C"/>
    <w:rsid w:val="00153829"/>
    <w:rsid w:val="00153C62"/>
    <w:rsid w:val="001556B5"/>
    <w:rsid w:val="00156D68"/>
    <w:rsid w:val="00160762"/>
    <w:rsid w:val="00160E76"/>
    <w:rsid w:val="001617C8"/>
    <w:rsid w:val="00162009"/>
    <w:rsid w:val="00172AFC"/>
    <w:rsid w:val="001809ED"/>
    <w:rsid w:val="00180FE0"/>
    <w:rsid w:val="0018324A"/>
    <w:rsid w:val="001951D4"/>
    <w:rsid w:val="00196CA7"/>
    <w:rsid w:val="001A107A"/>
    <w:rsid w:val="001A30E1"/>
    <w:rsid w:val="001A3219"/>
    <w:rsid w:val="001A3BC5"/>
    <w:rsid w:val="001A6C36"/>
    <w:rsid w:val="001B0EE6"/>
    <w:rsid w:val="001B202C"/>
    <w:rsid w:val="001B3BDC"/>
    <w:rsid w:val="001B6E8B"/>
    <w:rsid w:val="001C14C6"/>
    <w:rsid w:val="001C2C29"/>
    <w:rsid w:val="001C3200"/>
    <w:rsid w:val="001C38FC"/>
    <w:rsid w:val="001C6726"/>
    <w:rsid w:val="001C70F8"/>
    <w:rsid w:val="001D20AA"/>
    <w:rsid w:val="001D46C6"/>
    <w:rsid w:val="001D5C7A"/>
    <w:rsid w:val="001E02E4"/>
    <w:rsid w:val="001E4196"/>
    <w:rsid w:val="001E56D2"/>
    <w:rsid w:val="001E63B1"/>
    <w:rsid w:val="001E7D76"/>
    <w:rsid w:val="001F0B84"/>
    <w:rsid w:val="001F1318"/>
    <w:rsid w:val="001F1E67"/>
    <w:rsid w:val="001F540C"/>
    <w:rsid w:val="001F7221"/>
    <w:rsid w:val="002045FD"/>
    <w:rsid w:val="00204E60"/>
    <w:rsid w:val="002050E8"/>
    <w:rsid w:val="00206F58"/>
    <w:rsid w:val="00207CA2"/>
    <w:rsid w:val="00214BE0"/>
    <w:rsid w:val="0021614A"/>
    <w:rsid w:val="00220C7C"/>
    <w:rsid w:val="00220DEB"/>
    <w:rsid w:val="0022235C"/>
    <w:rsid w:val="00222B31"/>
    <w:rsid w:val="00223B35"/>
    <w:rsid w:val="0023046F"/>
    <w:rsid w:val="00230838"/>
    <w:rsid w:val="002368E5"/>
    <w:rsid w:val="00236D2F"/>
    <w:rsid w:val="0024072D"/>
    <w:rsid w:val="002421DE"/>
    <w:rsid w:val="00243EE4"/>
    <w:rsid w:val="00245DF9"/>
    <w:rsid w:val="00246567"/>
    <w:rsid w:val="00250B5B"/>
    <w:rsid w:val="00251EC1"/>
    <w:rsid w:val="00252430"/>
    <w:rsid w:val="0025315F"/>
    <w:rsid w:val="00253518"/>
    <w:rsid w:val="00254767"/>
    <w:rsid w:val="00255B6E"/>
    <w:rsid w:val="002565C0"/>
    <w:rsid w:val="0026132E"/>
    <w:rsid w:val="002623FB"/>
    <w:rsid w:val="00262F5E"/>
    <w:rsid w:val="002632F6"/>
    <w:rsid w:val="002701C5"/>
    <w:rsid w:val="00270F7E"/>
    <w:rsid w:val="00271291"/>
    <w:rsid w:val="00275B18"/>
    <w:rsid w:val="002771DB"/>
    <w:rsid w:val="00280446"/>
    <w:rsid w:val="002807A4"/>
    <w:rsid w:val="00285D48"/>
    <w:rsid w:val="00287431"/>
    <w:rsid w:val="00287F72"/>
    <w:rsid w:val="002910D5"/>
    <w:rsid w:val="002940D6"/>
    <w:rsid w:val="0029591F"/>
    <w:rsid w:val="0029726B"/>
    <w:rsid w:val="00297592"/>
    <w:rsid w:val="002A2C4D"/>
    <w:rsid w:val="002A2E7F"/>
    <w:rsid w:val="002A63CA"/>
    <w:rsid w:val="002A66AA"/>
    <w:rsid w:val="002A66E7"/>
    <w:rsid w:val="002A7D8F"/>
    <w:rsid w:val="002B1FF3"/>
    <w:rsid w:val="002B5653"/>
    <w:rsid w:val="002B577E"/>
    <w:rsid w:val="002B68D0"/>
    <w:rsid w:val="002C0607"/>
    <w:rsid w:val="002C21DA"/>
    <w:rsid w:val="002C2290"/>
    <w:rsid w:val="002C2B94"/>
    <w:rsid w:val="002D07E7"/>
    <w:rsid w:val="002D4153"/>
    <w:rsid w:val="002D464B"/>
    <w:rsid w:val="002D7EA8"/>
    <w:rsid w:val="002E05CD"/>
    <w:rsid w:val="002E6BAA"/>
    <w:rsid w:val="002F026E"/>
    <w:rsid w:val="002F0FC0"/>
    <w:rsid w:val="002F3A34"/>
    <w:rsid w:val="002F4459"/>
    <w:rsid w:val="002F66A0"/>
    <w:rsid w:val="002F6BAE"/>
    <w:rsid w:val="00301C1E"/>
    <w:rsid w:val="00303024"/>
    <w:rsid w:val="00303BFE"/>
    <w:rsid w:val="00304136"/>
    <w:rsid w:val="00304D57"/>
    <w:rsid w:val="0030657D"/>
    <w:rsid w:val="00306999"/>
    <w:rsid w:val="00307F61"/>
    <w:rsid w:val="003101FA"/>
    <w:rsid w:val="00312007"/>
    <w:rsid w:val="003152E6"/>
    <w:rsid w:val="00322130"/>
    <w:rsid w:val="00323D9C"/>
    <w:rsid w:val="00324C75"/>
    <w:rsid w:val="0032674C"/>
    <w:rsid w:val="00335110"/>
    <w:rsid w:val="00340E05"/>
    <w:rsid w:val="00342A89"/>
    <w:rsid w:val="00346D79"/>
    <w:rsid w:val="00347540"/>
    <w:rsid w:val="003529C3"/>
    <w:rsid w:val="00352BB5"/>
    <w:rsid w:val="00353DA5"/>
    <w:rsid w:val="00356230"/>
    <w:rsid w:val="0036193B"/>
    <w:rsid w:val="0036236F"/>
    <w:rsid w:val="00367126"/>
    <w:rsid w:val="00367C23"/>
    <w:rsid w:val="00367CCC"/>
    <w:rsid w:val="00371371"/>
    <w:rsid w:val="003729CC"/>
    <w:rsid w:val="00372D94"/>
    <w:rsid w:val="003737D9"/>
    <w:rsid w:val="00374725"/>
    <w:rsid w:val="0037674F"/>
    <w:rsid w:val="00377D2B"/>
    <w:rsid w:val="0038086D"/>
    <w:rsid w:val="00380D9F"/>
    <w:rsid w:val="00385081"/>
    <w:rsid w:val="00391FC3"/>
    <w:rsid w:val="0039294E"/>
    <w:rsid w:val="00392EE4"/>
    <w:rsid w:val="003A02D2"/>
    <w:rsid w:val="003A355E"/>
    <w:rsid w:val="003A49D8"/>
    <w:rsid w:val="003A6E06"/>
    <w:rsid w:val="003A795C"/>
    <w:rsid w:val="003B2065"/>
    <w:rsid w:val="003B4D53"/>
    <w:rsid w:val="003B587A"/>
    <w:rsid w:val="003B5F6C"/>
    <w:rsid w:val="003B6A6E"/>
    <w:rsid w:val="003D0897"/>
    <w:rsid w:val="003D2744"/>
    <w:rsid w:val="003D28E6"/>
    <w:rsid w:val="003D2D40"/>
    <w:rsid w:val="003D31D0"/>
    <w:rsid w:val="003D495E"/>
    <w:rsid w:val="003D5B08"/>
    <w:rsid w:val="003E0A99"/>
    <w:rsid w:val="003E22FC"/>
    <w:rsid w:val="003E2BE7"/>
    <w:rsid w:val="003E31A7"/>
    <w:rsid w:val="003E4483"/>
    <w:rsid w:val="003F3D2E"/>
    <w:rsid w:val="003F4395"/>
    <w:rsid w:val="003F6765"/>
    <w:rsid w:val="004008DB"/>
    <w:rsid w:val="00403B2C"/>
    <w:rsid w:val="0041647E"/>
    <w:rsid w:val="004204CA"/>
    <w:rsid w:val="00422B6B"/>
    <w:rsid w:val="00424C12"/>
    <w:rsid w:val="0042596D"/>
    <w:rsid w:val="00426186"/>
    <w:rsid w:val="00427F66"/>
    <w:rsid w:val="004319F7"/>
    <w:rsid w:val="00432A1E"/>
    <w:rsid w:val="004346E2"/>
    <w:rsid w:val="00434AF8"/>
    <w:rsid w:val="00434EC0"/>
    <w:rsid w:val="00435C0E"/>
    <w:rsid w:val="00437AEA"/>
    <w:rsid w:val="004407E7"/>
    <w:rsid w:val="00446320"/>
    <w:rsid w:val="00447A37"/>
    <w:rsid w:val="00450A8D"/>
    <w:rsid w:val="0045164A"/>
    <w:rsid w:val="004575BE"/>
    <w:rsid w:val="00457AF2"/>
    <w:rsid w:val="00464AFB"/>
    <w:rsid w:val="00465AF5"/>
    <w:rsid w:val="0046662F"/>
    <w:rsid w:val="00466DF4"/>
    <w:rsid w:val="00467E6F"/>
    <w:rsid w:val="00470489"/>
    <w:rsid w:val="00470762"/>
    <w:rsid w:val="004717D3"/>
    <w:rsid w:val="004727DD"/>
    <w:rsid w:val="00477882"/>
    <w:rsid w:val="00477C84"/>
    <w:rsid w:val="004818FE"/>
    <w:rsid w:val="00483C44"/>
    <w:rsid w:val="00490714"/>
    <w:rsid w:val="00491028"/>
    <w:rsid w:val="00491996"/>
    <w:rsid w:val="00492C66"/>
    <w:rsid w:val="00492D13"/>
    <w:rsid w:val="00493D11"/>
    <w:rsid w:val="004945F7"/>
    <w:rsid w:val="00495151"/>
    <w:rsid w:val="00495690"/>
    <w:rsid w:val="00496FB8"/>
    <w:rsid w:val="004A0FAB"/>
    <w:rsid w:val="004A21E6"/>
    <w:rsid w:val="004B1B15"/>
    <w:rsid w:val="004B3BB9"/>
    <w:rsid w:val="004B4273"/>
    <w:rsid w:val="004B5E16"/>
    <w:rsid w:val="004B6209"/>
    <w:rsid w:val="004B6309"/>
    <w:rsid w:val="004B73EC"/>
    <w:rsid w:val="004B74A5"/>
    <w:rsid w:val="004C0BA0"/>
    <w:rsid w:val="004C0DC2"/>
    <w:rsid w:val="004C2564"/>
    <w:rsid w:val="004C5547"/>
    <w:rsid w:val="004C71AC"/>
    <w:rsid w:val="004D1342"/>
    <w:rsid w:val="004D2DCA"/>
    <w:rsid w:val="004D3BD5"/>
    <w:rsid w:val="004D56C5"/>
    <w:rsid w:val="004D7553"/>
    <w:rsid w:val="004D77B3"/>
    <w:rsid w:val="004E04A6"/>
    <w:rsid w:val="004E11FC"/>
    <w:rsid w:val="004E14D9"/>
    <w:rsid w:val="004E192D"/>
    <w:rsid w:val="004E352C"/>
    <w:rsid w:val="004E358F"/>
    <w:rsid w:val="004E4B74"/>
    <w:rsid w:val="004E576D"/>
    <w:rsid w:val="004E7207"/>
    <w:rsid w:val="004E7A45"/>
    <w:rsid w:val="004F20DA"/>
    <w:rsid w:val="004F25C9"/>
    <w:rsid w:val="004F58A4"/>
    <w:rsid w:val="00506944"/>
    <w:rsid w:val="00506AB0"/>
    <w:rsid w:val="00512858"/>
    <w:rsid w:val="00513E13"/>
    <w:rsid w:val="00514E4C"/>
    <w:rsid w:val="0051629B"/>
    <w:rsid w:val="005217E8"/>
    <w:rsid w:val="005239AC"/>
    <w:rsid w:val="00523FBA"/>
    <w:rsid w:val="005259FF"/>
    <w:rsid w:val="00526E3A"/>
    <w:rsid w:val="0053102A"/>
    <w:rsid w:val="005322B7"/>
    <w:rsid w:val="00532A0E"/>
    <w:rsid w:val="005334AC"/>
    <w:rsid w:val="005337FB"/>
    <w:rsid w:val="00536D72"/>
    <w:rsid w:val="0053730F"/>
    <w:rsid w:val="00540049"/>
    <w:rsid w:val="0054042B"/>
    <w:rsid w:val="005432E9"/>
    <w:rsid w:val="00544BB9"/>
    <w:rsid w:val="00544BEE"/>
    <w:rsid w:val="0054670C"/>
    <w:rsid w:val="00556E59"/>
    <w:rsid w:val="00561B32"/>
    <w:rsid w:val="005637E3"/>
    <w:rsid w:val="0056414E"/>
    <w:rsid w:val="00570512"/>
    <w:rsid w:val="00570ADF"/>
    <w:rsid w:val="00574961"/>
    <w:rsid w:val="00580BD5"/>
    <w:rsid w:val="00581690"/>
    <w:rsid w:val="0058340D"/>
    <w:rsid w:val="00585623"/>
    <w:rsid w:val="00585676"/>
    <w:rsid w:val="0058571C"/>
    <w:rsid w:val="00586A24"/>
    <w:rsid w:val="00587B40"/>
    <w:rsid w:val="005926B5"/>
    <w:rsid w:val="005955FF"/>
    <w:rsid w:val="005B000B"/>
    <w:rsid w:val="005B2D9E"/>
    <w:rsid w:val="005B37AD"/>
    <w:rsid w:val="005C195F"/>
    <w:rsid w:val="005C298C"/>
    <w:rsid w:val="005C2E0B"/>
    <w:rsid w:val="005C7D1B"/>
    <w:rsid w:val="005D25FC"/>
    <w:rsid w:val="005D29D5"/>
    <w:rsid w:val="005D68C8"/>
    <w:rsid w:val="005E4BB9"/>
    <w:rsid w:val="005E5099"/>
    <w:rsid w:val="005E617D"/>
    <w:rsid w:val="005E75D1"/>
    <w:rsid w:val="005F1A6C"/>
    <w:rsid w:val="005F4EB1"/>
    <w:rsid w:val="005F6176"/>
    <w:rsid w:val="005F7265"/>
    <w:rsid w:val="00603016"/>
    <w:rsid w:val="00614EA2"/>
    <w:rsid w:val="00616AD9"/>
    <w:rsid w:val="00627866"/>
    <w:rsid w:val="006302AD"/>
    <w:rsid w:val="00633E9B"/>
    <w:rsid w:val="00634DE6"/>
    <w:rsid w:val="0063787A"/>
    <w:rsid w:val="00641E86"/>
    <w:rsid w:val="00642CB3"/>
    <w:rsid w:val="00643733"/>
    <w:rsid w:val="00652538"/>
    <w:rsid w:val="00654F95"/>
    <w:rsid w:val="006638CE"/>
    <w:rsid w:val="00664148"/>
    <w:rsid w:val="0066589A"/>
    <w:rsid w:val="00670A3A"/>
    <w:rsid w:val="00670E6D"/>
    <w:rsid w:val="00671B5A"/>
    <w:rsid w:val="00673424"/>
    <w:rsid w:val="0067456E"/>
    <w:rsid w:val="00675B54"/>
    <w:rsid w:val="00682AB5"/>
    <w:rsid w:val="0068368C"/>
    <w:rsid w:val="0069012B"/>
    <w:rsid w:val="00690980"/>
    <w:rsid w:val="00690EBE"/>
    <w:rsid w:val="0069142B"/>
    <w:rsid w:val="0069171A"/>
    <w:rsid w:val="00692B72"/>
    <w:rsid w:val="00693FC0"/>
    <w:rsid w:val="0069571A"/>
    <w:rsid w:val="00696DB2"/>
    <w:rsid w:val="006A2AA0"/>
    <w:rsid w:val="006A6D9B"/>
    <w:rsid w:val="006B3BEA"/>
    <w:rsid w:val="006C52B6"/>
    <w:rsid w:val="006C5514"/>
    <w:rsid w:val="006D3785"/>
    <w:rsid w:val="006D4A12"/>
    <w:rsid w:val="006E2C1A"/>
    <w:rsid w:val="006E4D5B"/>
    <w:rsid w:val="006E61E5"/>
    <w:rsid w:val="006F30AB"/>
    <w:rsid w:val="00700602"/>
    <w:rsid w:val="00705A1B"/>
    <w:rsid w:val="0071084E"/>
    <w:rsid w:val="00714497"/>
    <w:rsid w:val="00720FD1"/>
    <w:rsid w:val="00722F98"/>
    <w:rsid w:val="00726404"/>
    <w:rsid w:val="00726C7B"/>
    <w:rsid w:val="0073149D"/>
    <w:rsid w:val="00731D89"/>
    <w:rsid w:val="007342CB"/>
    <w:rsid w:val="007363ED"/>
    <w:rsid w:val="007364BA"/>
    <w:rsid w:val="00736826"/>
    <w:rsid w:val="00742F72"/>
    <w:rsid w:val="00747EF2"/>
    <w:rsid w:val="00750659"/>
    <w:rsid w:val="00750718"/>
    <w:rsid w:val="007530F0"/>
    <w:rsid w:val="00753154"/>
    <w:rsid w:val="007657CC"/>
    <w:rsid w:val="00766EB4"/>
    <w:rsid w:val="00771C5A"/>
    <w:rsid w:val="00771DD6"/>
    <w:rsid w:val="00772872"/>
    <w:rsid w:val="0077453B"/>
    <w:rsid w:val="007762AD"/>
    <w:rsid w:val="00776C34"/>
    <w:rsid w:val="0078205B"/>
    <w:rsid w:val="007841E4"/>
    <w:rsid w:val="007847D3"/>
    <w:rsid w:val="00784D6A"/>
    <w:rsid w:val="007863F1"/>
    <w:rsid w:val="00793A2B"/>
    <w:rsid w:val="007963C2"/>
    <w:rsid w:val="00796D53"/>
    <w:rsid w:val="007A3274"/>
    <w:rsid w:val="007A6F6A"/>
    <w:rsid w:val="007B40E4"/>
    <w:rsid w:val="007B51F1"/>
    <w:rsid w:val="007C3693"/>
    <w:rsid w:val="007C6C78"/>
    <w:rsid w:val="007C717C"/>
    <w:rsid w:val="007D1849"/>
    <w:rsid w:val="007D2811"/>
    <w:rsid w:val="007D2984"/>
    <w:rsid w:val="007D409E"/>
    <w:rsid w:val="007D688B"/>
    <w:rsid w:val="007D7CF1"/>
    <w:rsid w:val="007E0960"/>
    <w:rsid w:val="007E1C48"/>
    <w:rsid w:val="007E36AE"/>
    <w:rsid w:val="007E6DDD"/>
    <w:rsid w:val="007E7B82"/>
    <w:rsid w:val="007F1E3A"/>
    <w:rsid w:val="007F2440"/>
    <w:rsid w:val="007F2502"/>
    <w:rsid w:val="007F3C14"/>
    <w:rsid w:val="007F4BAD"/>
    <w:rsid w:val="007F6A65"/>
    <w:rsid w:val="007F794D"/>
    <w:rsid w:val="00801123"/>
    <w:rsid w:val="008012EA"/>
    <w:rsid w:val="00803462"/>
    <w:rsid w:val="00803585"/>
    <w:rsid w:val="00803CA1"/>
    <w:rsid w:val="00807628"/>
    <w:rsid w:val="008125B8"/>
    <w:rsid w:val="008201E5"/>
    <w:rsid w:val="008209FC"/>
    <w:rsid w:val="008220F9"/>
    <w:rsid w:val="00823AFC"/>
    <w:rsid w:val="00827341"/>
    <w:rsid w:val="00831E24"/>
    <w:rsid w:val="00832187"/>
    <w:rsid w:val="008323CE"/>
    <w:rsid w:val="00834FCE"/>
    <w:rsid w:val="00841A01"/>
    <w:rsid w:val="00841C18"/>
    <w:rsid w:val="00842370"/>
    <w:rsid w:val="00844ADB"/>
    <w:rsid w:val="00846C5F"/>
    <w:rsid w:val="00847A9F"/>
    <w:rsid w:val="00851A2C"/>
    <w:rsid w:val="008526DF"/>
    <w:rsid w:val="00853B0A"/>
    <w:rsid w:val="00861168"/>
    <w:rsid w:val="00865D63"/>
    <w:rsid w:val="00870006"/>
    <w:rsid w:val="00872B9F"/>
    <w:rsid w:val="00872F4A"/>
    <w:rsid w:val="00875C6E"/>
    <w:rsid w:val="00876F2D"/>
    <w:rsid w:val="0087706E"/>
    <w:rsid w:val="00881E7E"/>
    <w:rsid w:val="0088240C"/>
    <w:rsid w:val="00884761"/>
    <w:rsid w:val="008873B4"/>
    <w:rsid w:val="00890653"/>
    <w:rsid w:val="00891126"/>
    <w:rsid w:val="0089130C"/>
    <w:rsid w:val="00891C0F"/>
    <w:rsid w:val="0089607C"/>
    <w:rsid w:val="008A1B70"/>
    <w:rsid w:val="008A1D1C"/>
    <w:rsid w:val="008A58D3"/>
    <w:rsid w:val="008A6ADA"/>
    <w:rsid w:val="008A7A38"/>
    <w:rsid w:val="008B7D8B"/>
    <w:rsid w:val="008C3848"/>
    <w:rsid w:val="008C4805"/>
    <w:rsid w:val="008C7445"/>
    <w:rsid w:val="008D42D8"/>
    <w:rsid w:val="008D48D8"/>
    <w:rsid w:val="008D5463"/>
    <w:rsid w:val="008D5B52"/>
    <w:rsid w:val="008E035C"/>
    <w:rsid w:val="008E297E"/>
    <w:rsid w:val="008E3A26"/>
    <w:rsid w:val="008F11CE"/>
    <w:rsid w:val="008F2A4D"/>
    <w:rsid w:val="008F2C25"/>
    <w:rsid w:val="008F3768"/>
    <w:rsid w:val="008F3AA3"/>
    <w:rsid w:val="0090037A"/>
    <w:rsid w:val="009026A8"/>
    <w:rsid w:val="009057B5"/>
    <w:rsid w:val="00905EE2"/>
    <w:rsid w:val="00907500"/>
    <w:rsid w:val="00910559"/>
    <w:rsid w:val="0092164C"/>
    <w:rsid w:val="00926062"/>
    <w:rsid w:val="009300E0"/>
    <w:rsid w:val="009348E0"/>
    <w:rsid w:val="0093536B"/>
    <w:rsid w:val="0093721A"/>
    <w:rsid w:val="00940C97"/>
    <w:rsid w:val="00941117"/>
    <w:rsid w:val="00941AD0"/>
    <w:rsid w:val="00945494"/>
    <w:rsid w:val="00953D9F"/>
    <w:rsid w:val="00956081"/>
    <w:rsid w:val="00957737"/>
    <w:rsid w:val="009641F9"/>
    <w:rsid w:val="00967F77"/>
    <w:rsid w:val="00970AEB"/>
    <w:rsid w:val="00970D9A"/>
    <w:rsid w:val="009727BD"/>
    <w:rsid w:val="00974863"/>
    <w:rsid w:val="00977047"/>
    <w:rsid w:val="0098255B"/>
    <w:rsid w:val="009835FD"/>
    <w:rsid w:val="00983651"/>
    <w:rsid w:val="00984D81"/>
    <w:rsid w:val="00987142"/>
    <w:rsid w:val="009909E5"/>
    <w:rsid w:val="0099468E"/>
    <w:rsid w:val="009A0561"/>
    <w:rsid w:val="009A0E81"/>
    <w:rsid w:val="009A1B5C"/>
    <w:rsid w:val="009A5F0D"/>
    <w:rsid w:val="009A6255"/>
    <w:rsid w:val="009B1243"/>
    <w:rsid w:val="009B4E31"/>
    <w:rsid w:val="009C3F72"/>
    <w:rsid w:val="009C4453"/>
    <w:rsid w:val="009C4E37"/>
    <w:rsid w:val="009C4FC7"/>
    <w:rsid w:val="009C68AB"/>
    <w:rsid w:val="009D25BE"/>
    <w:rsid w:val="009D61FF"/>
    <w:rsid w:val="009D7895"/>
    <w:rsid w:val="009E0390"/>
    <w:rsid w:val="009E2532"/>
    <w:rsid w:val="009E3770"/>
    <w:rsid w:val="009F0DF6"/>
    <w:rsid w:val="00A02352"/>
    <w:rsid w:val="00A02CCF"/>
    <w:rsid w:val="00A11AA6"/>
    <w:rsid w:val="00A143E4"/>
    <w:rsid w:val="00A15E98"/>
    <w:rsid w:val="00A2385D"/>
    <w:rsid w:val="00A24CE2"/>
    <w:rsid w:val="00A303ED"/>
    <w:rsid w:val="00A30449"/>
    <w:rsid w:val="00A34906"/>
    <w:rsid w:val="00A41666"/>
    <w:rsid w:val="00A41AB2"/>
    <w:rsid w:val="00A42966"/>
    <w:rsid w:val="00A462AE"/>
    <w:rsid w:val="00A4781E"/>
    <w:rsid w:val="00A57232"/>
    <w:rsid w:val="00A66AD7"/>
    <w:rsid w:val="00A67E56"/>
    <w:rsid w:val="00A71C49"/>
    <w:rsid w:val="00A75653"/>
    <w:rsid w:val="00A81DA7"/>
    <w:rsid w:val="00A82518"/>
    <w:rsid w:val="00A83CCE"/>
    <w:rsid w:val="00A83EFB"/>
    <w:rsid w:val="00A84CC1"/>
    <w:rsid w:val="00A9014E"/>
    <w:rsid w:val="00A90984"/>
    <w:rsid w:val="00A90F89"/>
    <w:rsid w:val="00A9260D"/>
    <w:rsid w:val="00A95C1A"/>
    <w:rsid w:val="00A964DD"/>
    <w:rsid w:val="00AA0759"/>
    <w:rsid w:val="00AA19A6"/>
    <w:rsid w:val="00AA4AA8"/>
    <w:rsid w:val="00AA61D0"/>
    <w:rsid w:val="00AA73F7"/>
    <w:rsid w:val="00AB0836"/>
    <w:rsid w:val="00AB2AF9"/>
    <w:rsid w:val="00AB71B9"/>
    <w:rsid w:val="00AB725A"/>
    <w:rsid w:val="00AC0C2F"/>
    <w:rsid w:val="00AC3852"/>
    <w:rsid w:val="00AC46A9"/>
    <w:rsid w:val="00AD0A98"/>
    <w:rsid w:val="00AD3355"/>
    <w:rsid w:val="00AD3458"/>
    <w:rsid w:val="00AD3975"/>
    <w:rsid w:val="00AD7B6C"/>
    <w:rsid w:val="00AE257D"/>
    <w:rsid w:val="00AE2CC7"/>
    <w:rsid w:val="00AF28FF"/>
    <w:rsid w:val="00AF3E9C"/>
    <w:rsid w:val="00AF508F"/>
    <w:rsid w:val="00B04C6E"/>
    <w:rsid w:val="00B107C0"/>
    <w:rsid w:val="00B10961"/>
    <w:rsid w:val="00B10F73"/>
    <w:rsid w:val="00B110A5"/>
    <w:rsid w:val="00B13363"/>
    <w:rsid w:val="00B13C15"/>
    <w:rsid w:val="00B144C4"/>
    <w:rsid w:val="00B2005B"/>
    <w:rsid w:val="00B20A00"/>
    <w:rsid w:val="00B20DA7"/>
    <w:rsid w:val="00B312E3"/>
    <w:rsid w:val="00B3388A"/>
    <w:rsid w:val="00B3678D"/>
    <w:rsid w:val="00B36C84"/>
    <w:rsid w:val="00B37187"/>
    <w:rsid w:val="00B44A4F"/>
    <w:rsid w:val="00B4771C"/>
    <w:rsid w:val="00B47B0D"/>
    <w:rsid w:val="00B529BC"/>
    <w:rsid w:val="00B564B1"/>
    <w:rsid w:val="00B64045"/>
    <w:rsid w:val="00B66FCD"/>
    <w:rsid w:val="00B67BBC"/>
    <w:rsid w:val="00B709A5"/>
    <w:rsid w:val="00B71BA1"/>
    <w:rsid w:val="00B7282E"/>
    <w:rsid w:val="00B74291"/>
    <w:rsid w:val="00B778E4"/>
    <w:rsid w:val="00B8177F"/>
    <w:rsid w:val="00B83F3D"/>
    <w:rsid w:val="00B86FD2"/>
    <w:rsid w:val="00B915E2"/>
    <w:rsid w:val="00BA7364"/>
    <w:rsid w:val="00BB04DD"/>
    <w:rsid w:val="00BB5CF0"/>
    <w:rsid w:val="00BC270D"/>
    <w:rsid w:val="00BC53E1"/>
    <w:rsid w:val="00BC624B"/>
    <w:rsid w:val="00BC710A"/>
    <w:rsid w:val="00BC74D4"/>
    <w:rsid w:val="00BD4118"/>
    <w:rsid w:val="00BD6B91"/>
    <w:rsid w:val="00BE1067"/>
    <w:rsid w:val="00BE3E82"/>
    <w:rsid w:val="00BE3EE0"/>
    <w:rsid w:val="00BE469B"/>
    <w:rsid w:val="00BE550D"/>
    <w:rsid w:val="00BF1C17"/>
    <w:rsid w:val="00BF2C99"/>
    <w:rsid w:val="00BF6803"/>
    <w:rsid w:val="00BF7B58"/>
    <w:rsid w:val="00C017C6"/>
    <w:rsid w:val="00C03D7F"/>
    <w:rsid w:val="00C100D3"/>
    <w:rsid w:val="00C103C5"/>
    <w:rsid w:val="00C110E5"/>
    <w:rsid w:val="00C118A2"/>
    <w:rsid w:val="00C11BB0"/>
    <w:rsid w:val="00C11E9B"/>
    <w:rsid w:val="00C12C95"/>
    <w:rsid w:val="00C13CCD"/>
    <w:rsid w:val="00C159C2"/>
    <w:rsid w:val="00C166DC"/>
    <w:rsid w:val="00C16D00"/>
    <w:rsid w:val="00C1751C"/>
    <w:rsid w:val="00C177F1"/>
    <w:rsid w:val="00C17B71"/>
    <w:rsid w:val="00C200F9"/>
    <w:rsid w:val="00C231B5"/>
    <w:rsid w:val="00C23F89"/>
    <w:rsid w:val="00C27073"/>
    <w:rsid w:val="00C301E0"/>
    <w:rsid w:val="00C30C43"/>
    <w:rsid w:val="00C30F78"/>
    <w:rsid w:val="00C33DC0"/>
    <w:rsid w:val="00C341C7"/>
    <w:rsid w:val="00C369DB"/>
    <w:rsid w:val="00C47740"/>
    <w:rsid w:val="00C51213"/>
    <w:rsid w:val="00C54CEB"/>
    <w:rsid w:val="00C55B24"/>
    <w:rsid w:val="00C6337B"/>
    <w:rsid w:val="00C64409"/>
    <w:rsid w:val="00C65A1E"/>
    <w:rsid w:val="00C6678B"/>
    <w:rsid w:val="00C7047C"/>
    <w:rsid w:val="00C7089A"/>
    <w:rsid w:val="00C712FC"/>
    <w:rsid w:val="00C72760"/>
    <w:rsid w:val="00C73DED"/>
    <w:rsid w:val="00C7569D"/>
    <w:rsid w:val="00C80A64"/>
    <w:rsid w:val="00C82DEC"/>
    <w:rsid w:val="00C8425A"/>
    <w:rsid w:val="00C86D65"/>
    <w:rsid w:val="00C9337E"/>
    <w:rsid w:val="00C946B7"/>
    <w:rsid w:val="00C962BC"/>
    <w:rsid w:val="00C96A02"/>
    <w:rsid w:val="00CA051D"/>
    <w:rsid w:val="00CA62D1"/>
    <w:rsid w:val="00CB10CC"/>
    <w:rsid w:val="00CB386F"/>
    <w:rsid w:val="00CB60D9"/>
    <w:rsid w:val="00CC0411"/>
    <w:rsid w:val="00CC4252"/>
    <w:rsid w:val="00CC4BC5"/>
    <w:rsid w:val="00CC6FC0"/>
    <w:rsid w:val="00CD0EC7"/>
    <w:rsid w:val="00CD591E"/>
    <w:rsid w:val="00CD648E"/>
    <w:rsid w:val="00CD6736"/>
    <w:rsid w:val="00CD7BE6"/>
    <w:rsid w:val="00CE01DD"/>
    <w:rsid w:val="00CE0311"/>
    <w:rsid w:val="00CE2863"/>
    <w:rsid w:val="00CE72E7"/>
    <w:rsid w:val="00CE7711"/>
    <w:rsid w:val="00CF0DBC"/>
    <w:rsid w:val="00CF4652"/>
    <w:rsid w:val="00CF6426"/>
    <w:rsid w:val="00CF765E"/>
    <w:rsid w:val="00D0005A"/>
    <w:rsid w:val="00D032C1"/>
    <w:rsid w:val="00D065DA"/>
    <w:rsid w:val="00D10650"/>
    <w:rsid w:val="00D1068C"/>
    <w:rsid w:val="00D12543"/>
    <w:rsid w:val="00D131BF"/>
    <w:rsid w:val="00D160E1"/>
    <w:rsid w:val="00D17AAE"/>
    <w:rsid w:val="00D21222"/>
    <w:rsid w:val="00D31E4E"/>
    <w:rsid w:val="00D3249E"/>
    <w:rsid w:val="00D33F37"/>
    <w:rsid w:val="00D33FF2"/>
    <w:rsid w:val="00D43DBC"/>
    <w:rsid w:val="00D44C3E"/>
    <w:rsid w:val="00D45895"/>
    <w:rsid w:val="00D46539"/>
    <w:rsid w:val="00D468E2"/>
    <w:rsid w:val="00D52262"/>
    <w:rsid w:val="00D53492"/>
    <w:rsid w:val="00D5502D"/>
    <w:rsid w:val="00D56427"/>
    <w:rsid w:val="00D576BB"/>
    <w:rsid w:val="00D57791"/>
    <w:rsid w:val="00D577E2"/>
    <w:rsid w:val="00D61768"/>
    <w:rsid w:val="00D67523"/>
    <w:rsid w:val="00D70FAC"/>
    <w:rsid w:val="00D73AEA"/>
    <w:rsid w:val="00D74328"/>
    <w:rsid w:val="00D74F6C"/>
    <w:rsid w:val="00D81E02"/>
    <w:rsid w:val="00D85205"/>
    <w:rsid w:val="00D85392"/>
    <w:rsid w:val="00D90094"/>
    <w:rsid w:val="00D91E68"/>
    <w:rsid w:val="00D91FC4"/>
    <w:rsid w:val="00D936C8"/>
    <w:rsid w:val="00D94DA5"/>
    <w:rsid w:val="00D9604F"/>
    <w:rsid w:val="00DA1365"/>
    <w:rsid w:val="00DA281F"/>
    <w:rsid w:val="00DA3AB0"/>
    <w:rsid w:val="00DA462E"/>
    <w:rsid w:val="00DB3F4E"/>
    <w:rsid w:val="00DB4941"/>
    <w:rsid w:val="00DB5E00"/>
    <w:rsid w:val="00DB5E1D"/>
    <w:rsid w:val="00DB6E82"/>
    <w:rsid w:val="00DB72F9"/>
    <w:rsid w:val="00DB79B2"/>
    <w:rsid w:val="00DC2F4D"/>
    <w:rsid w:val="00DC3499"/>
    <w:rsid w:val="00DC4931"/>
    <w:rsid w:val="00DD153A"/>
    <w:rsid w:val="00DD740D"/>
    <w:rsid w:val="00DE0BF8"/>
    <w:rsid w:val="00DE32AC"/>
    <w:rsid w:val="00DE4B39"/>
    <w:rsid w:val="00DE55A6"/>
    <w:rsid w:val="00DE7564"/>
    <w:rsid w:val="00DF4408"/>
    <w:rsid w:val="00DF4FDF"/>
    <w:rsid w:val="00DF6825"/>
    <w:rsid w:val="00DF69E1"/>
    <w:rsid w:val="00E057D5"/>
    <w:rsid w:val="00E1369B"/>
    <w:rsid w:val="00E13FA2"/>
    <w:rsid w:val="00E14432"/>
    <w:rsid w:val="00E175AA"/>
    <w:rsid w:val="00E17827"/>
    <w:rsid w:val="00E17E2B"/>
    <w:rsid w:val="00E22BFE"/>
    <w:rsid w:val="00E24FB7"/>
    <w:rsid w:val="00E35BBC"/>
    <w:rsid w:val="00E4380F"/>
    <w:rsid w:val="00E45836"/>
    <w:rsid w:val="00E465B0"/>
    <w:rsid w:val="00E4707B"/>
    <w:rsid w:val="00E525AF"/>
    <w:rsid w:val="00E525B7"/>
    <w:rsid w:val="00E53300"/>
    <w:rsid w:val="00E53370"/>
    <w:rsid w:val="00E538E1"/>
    <w:rsid w:val="00E54E92"/>
    <w:rsid w:val="00E55990"/>
    <w:rsid w:val="00E611A0"/>
    <w:rsid w:val="00E63E19"/>
    <w:rsid w:val="00E64E80"/>
    <w:rsid w:val="00E64FC7"/>
    <w:rsid w:val="00E65266"/>
    <w:rsid w:val="00E747DC"/>
    <w:rsid w:val="00E77691"/>
    <w:rsid w:val="00E776A6"/>
    <w:rsid w:val="00E77772"/>
    <w:rsid w:val="00E842A0"/>
    <w:rsid w:val="00E90317"/>
    <w:rsid w:val="00E90BEF"/>
    <w:rsid w:val="00E91BA1"/>
    <w:rsid w:val="00E93130"/>
    <w:rsid w:val="00E93968"/>
    <w:rsid w:val="00E93F7C"/>
    <w:rsid w:val="00E94184"/>
    <w:rsid w:val="00E94EC7"/>
    <w:rsid w:val="00E95485"/>
    <w:rsid w:val="00E9640F"/>
    <w:rsid w:val="00EA6419"/>
    <w:rsid w:val="00EB06DB"/>
    <w:rsid w:val="00EB0FBD"/>
    <w:rsid w:val="00EB3A47"/>
    <w:rsid w:val="00EB67EE"/>
    <w:rsid w:val="00EB766D"/>
    <w:rsid w:val="00EC1266"/>
    <w:rsid w:val="00ED20BC"/>
    <w:rsid w:val="00ED374C"/>
    <w:rsid w:val="00ED386D"/>
    <w:rsid w:val="00ED7164"/>
    <w:rsid w:val="00EE0DA9"/>
    <w:rsid w:val="00EE2BF9"/>
    <w:rsid w:val="00EE36B6"/>
    <w:rsid w:val="00EE48C2"/>
    <w:rsid w:val="00EE617E"/>
    <w:rsid w:val="00EE66CD"/>
    <w:rsid w:val="00EF0237"/>
    <w:rsid w:val="00EF1E15"/>
    <w:rsid w:val="00EF2BAE"/>
    <w:rsid w:val="00EF760B"/>
    <w:rsid w:val="00F03BB0"/>
    <w:rsid w:val="00F17A23"/>
    <w:rsid w:val="00F23776"/>
    <w:rsid w:val="00F268EE"/>
    <w:rsid w:val="00F3072F"/>
    <w:rsid w:val="00F35D4F"/>
    <w:rsid w:val="00F37606"/>
    <w:rsid w:val="00F378C0"/>
    <w:rsid w:val="00F40001"/>
    <w:rsid w:val="00F4125E"/>
    <w:rsid w:val="00F45EA8"/>
    <w:rsid w:val="00F475AC"/>
    <w:rsid w:val="00F47A60"/>
    <w:rsid w:val="00F50C86"/>
    <w:rsid w:val="00F51B0C"/>
    <w:rsid w:val="00F5267E"/>
    <w:rsid w:val="00F5298C"/>
    <w:rsid w:val="00F52AA2"/>
    <w:rsid w:val="00F544D9"/>
    <w:rsid w:val="00F62496"/>
    <w:rsid w:val="00F67364"/>
    <w:rsid w:val="00F71B73"/>
    <w:rsid w:val="00F75AD2"/>
    <w:rsid w:val="00F7671D"/>
    <w:rsid w:val="00F825A6"/>
    <w:rsid w:val="00F83205"/>
    <w:rsid w:val="00F848B3"/>
    <w:rsid w:val="00F915E1"/>
    <w:rsid w:val="00F9453A"/>
    <w:rsid w:val="00F96F76"/>
    <w:rsid w:val="00F97F9E"/>
    <w:rsid w:val="00FA5689"/>
    <w:rsid w:val="00FA6353"/>
    <w:rsid w:val="00FA6892"/>
    <w:rsid w:val="00FB00B3"/>
    <w:rsid w:val="00FB05D7"/>
    <w:rsid w:val="00FB06BE"/>
    <w:rsid w:val="00FB0755"/>
    <w:rsid w:val="00FB0BE4"/>
    <w:rsid w:val="00FB299B"/>
    <w:rsid w:val="00FB29A0"/>
    <w:rsid w:val="00FB60B1"/>
    <w:rsid w:val="00FB6825"/>
    <w:rsid w:val="00FC3A7B"/>
    <w:rsid w:val="00FC4BCA"/>
    <w:rsid w:val="00FC65CD"/>
    <w:rsid w:val="00FD74DB"/>
    <w:rsid w:val="00FE1A54"/>
    <w:rsid w:val="00FE3985"/>
    <w:rsid w:val="00FE70BC"/>
    <w:rsid w:val="00FE7D21"/>
    <w:rsid w:val="00FF08CD"/>
    <w:rsid w:val="00FF3A7D"/>
    <w:rsid w:val="00FF4F88"/>
    <w:rsid w:val="00FF689D"/>
    <w:rsid w:val="00FF75A5"/>
    <w:rsid w:val="00FF7E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iPriority="9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F61"/>
    <w:rPr>
      <w:sz w:val="24"/>
    </w:rPr>
  </w:style>
  <w:style w:type="paragraph" w:styleId="Ttulo1">
    <w:name w:val="heading 1"/>
    <w:basedOn w:val="Normal"/>
    <w:next w:val="Normal"/>
    <w:qFormat/>
    <w:rsid w:val="004C5547"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4C5547"/>
    <w:pPr>
      <w:keepNext/>
      <w:jc w:val="both"/>
      <w:outlineLvl w:val="1"/>
    </w:pPr>
    <w:rPr>
      <w:rFonts w:ascii="Arial" w:hAnsi="Arial"/>
      <w:b/>
    </w:rPr>
  </w:style>
  <w:style w:type="paragraph" w:styleId="Ttulo3">
    <w:name w:val="heading 3"/>
    <w:basedOn w:val="Normal"/>
    <w:next w:val="Normal"/>
    <w:link w:val="Ttulo3Char"/>
    <w:uiPriority w:val="9"/>
    <w:qFormat/>
    <w:rsid w:val="004C5547"/>
    <w:pPr>
      <w:keepNext/>
      <w:jc w:val="center"/>
      <w:outlineLvl w:val="2"/>
    </w:pPr>
    <w:rPr>
      <w:rFonts w:ascii="Arial" w:hAnsi="Arial"/>
      <w:b/>
      <w:sz w:val="20"/>
    </w:rPr>
  </w:style>
  <w:style w:type="paragraph" w:styleId="Ttulo4">
    <w:name w:val="heading 4"/>
    <w:basedOn w:val="Normal"/>
    <w:next w:val="Normal"/>
    <w:qFormat/>
    <w:rsid w:val="004C5547"/>
    <w:pPr>
      <w:keepNext/>
      <w:jc w:val="both"/>
      <w:outlineLvl w:val="3"/>
    </w:pPr>
    <w:rPr>
      <w:rFonts w:ascii="Arial" w:hAnsi="Arial"/>
      <w:b/>
      <w:sz w:val="16"/>
    </w:rPr>
  </w:style>
  <w:style w:type="paragraph" w:styleId="Ttulo5">
    <w:name w:val="heading 5"/>
    <w:basedOn w:val="Normal"/>
    <w:next w:val="Normal"/>
    <w:qFormat/>
    <w:rsid w:val="004C5547"/>
    <w:pPr>
      <w:keepNext/>
      <w:jc w:val="center"/>
      <w:outlineLvl w:val="4"/>
    </w:pPr>
    <w:rPr>
      <w:rFonts w:ascii="Arial" w:hAnsi="Arial"/>
      <w:b/>
      <w:sz w:val="14"/>
    </w:rPr>
  </w:style>
  <w:style w:type="paragraph" w:styleId="Ttulo6">
    <w:name w:val="heading 6"/>
    <w:basedOn w:val="Normal"/>
    <w:next w:val="Normal"/>
    <w:qFormat/>
    <w:rsid w:val="004C5547"/>
    <w:pPr>
      <w:keepNext/>
      <w:spacing w:line="320" w:lineRule="exact"/>
      <w:jc w:val="both"/>
      <w:outlineLvl w:val="5"/>
    </w:pPr>
    <w:rPr>
      <w:rFonts w:ascii="Arial" w:hAnsi="Arial"/>
      <w:b/>
      <w:sz w:val="18"/>
    </w:rPr>
  </w:style>
  <w:style w:type="paragraph" w:styleId="Ttulo7">
    <w:name w:val="heading 7"/>
    <w:basedOn w:val="Normal"/>
    <w:next w:val="Normal"/>
    <w:qFormat/>
    <w:rsid w:val="004C5547"/>
    <w:pPr>
      <w:keepNext/>
      <w:jc w:val="center"/>
      <w:outlineLvl w:val="6"/>
    </w:pPr>
    <w:rPr>
      <w:rFonts w:ascii="Arial" w:hAnsi="Arial"/>
      <w:b/>
      <w:sz w:val="16"/>
    </w:rPr>
  </w:style>
  <w:style w:type="paragraph" w:styleId="Ttulo8">
    <w:name w:val="heading 8"/>
    <w:basedOn w:val="Normal"/>
    <w:next w:val="Normal"/>
    <w:qFormat/>
    <w:rsid w:val="004C5547"/>
    <w:pPr>
      <w:keepNext/>
      <w:ind w:left="780"/>
      <w:jc w:val="both"/>
      <w:outlineLvl w:val="7"/>
    </w:pPr>
    <w:rPr>
      <w:rFonts w:ascii="Arial" w:hAnsi="Arial"/>
      <w:b/>
      <w:sz w:val="16"/>
    </w:rPr>
  </w:style>
  <w:style w:type="paragraph" w:styleId="Ttulo9">
    <w:name w:val="heading 9"/>
    <w:basedOn w:val="Normal"/>
    <w:next w:val="Normal"/>
    <w:qFormat/>
    <w:rsid w:val="004C5547"/>
    <w:pPr>
      <w:keepNext/>
      <w:ind w:left="-57" w:right="-57"/>
      <w:jc w:val="both"/>
      <w:outlineLvl w:val="8"/>
    </w:pPr>
    <w:rPr>
      <w:rFonts w:ascii="Arial" w:hAnsi="Arial"/>
      <w:b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rsid w:val="004C554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4C5547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4C5547"/>
    <w:pPr>
      <w:jc w:val="both"/>
    </w:pPr>
    <w:rPr>
      <w:rFonts w:ascii="Arial" w:hAnsi="Arial"/>
      <w:b/>
      <w:sz w:val="20"/>
    </w:rPr>
  </w:style>
  <w:style w:type="paragraph" w:styleId="Corpodetexto2">
    <w:name w:val="Body Text 2"/>
    <w:basedOn w:val="Normal"/>
    <w:rsid w:val="004C5547"/>
    <w:pPr>
      <w:jc w:val="both"/>
    </w:pPr>
    <w:rPr>
      <w:rFonts w:ascii="Arial" w:hAnsi="Arial"/>
      <w:b/>
      <w:sz w:val="16"/>
    </w:rPr>
  </w:style>
  <w:style w:type="paragraph" w:styleId="Corpodetexto3">
    <w:name w:val="Body Text 3"/>
    <w:basedOn w:val="Normal"/>
    <w:rsid w:val="004C5547"/>
    <w:pPr>
      <w:jc w:val="both"/>
    </w:pPr>
    <w:rPr>
      <w:rFonts w:ascii="Arial" w:hAnsi="Arial"/>
    </w:rPr>
  </w:style>
  <w:style w:type="paragraph" w:styleId="Legenda">
    <w:name w:val="caption"/>
    <w:basedOn w:val="Normal"/>
    <w:next w:val="Normal"/>
    <w:qFormat/>
    <w:rsid w:val="004C5547"/>
    <w:pPr>
      <w:jc w:val="center"/>
    </w:pPr>
    <w:rPr>
      <w:b/>
      <w:sz w:val="28"/>
    </w:rPr>
  </w:style>
  <w:style w:type="paragraph" w:styleId="Ttulo">
    <w:name w:val="Title"/>
    <w:basedOn w:val="Normal"/>
    <w:qFormat/>
    <w:rsid w:val="002565C0"/>
    <w:pPr>
      <w:jc w:val="center"/>
    </w:pPr>
    <w:rPr>
      <w:rFonts w:ascii="Arial" w:hAnsi="Arial" w:cs="Arial"/>
      <w:b/>
      <w:bCs/>
      <w:sz w:val="28"/>
      <w:szCs w:val="24"/>
      <w:u w:val="single"/>
    </w:rPr>
  </w:style>
  <w:style w:type="character" w:styleId="Hyperlink">
    <w:name w:val="Hyperlink"/>
    <w:rsid w:val="002D7EA8"/>
    <w:rPr>
      <w:color w:val="0000FF"/>
      <w:u w:val="single"/>
    </w:rPr>
  </w:style>
  <w:style w:type="character" w:customStyle="1" w:styleId="RodapChar">
    <w:name w:val="Rodapé Char"/>
    <w:link w:val="Rodap"/>
    <w:uiPriority w:val="99"/>
    <w:rsid w:val="00A143E4"/>
    <w:rPr>
      <w:sz w:val="24"/>
    </w:rPr>
  </w:style>
  <w:style w:type="paragraph" w:styleId="Textodebalo">
    <w:name w:val="Balloon Text"/>
    <w:basedOn w:val="Normal"/>
    <w:link w:val="TextodebaloChar"/>
    <w:rsid w:val="00C166D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C166D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236D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FF08CD"/>
    <w:pPr>
      <w:ind w:left="720"/>
      <w:contextualSpacing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9A0E8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rsid w:val="009A0E81"/>
    <w:rPr>
      <w:rFonts w:ascii="Arial" w:hAnsi="Arial" w:cs="Arial"/>
      <w:vanish/>
      <w:sz w:val="16"/>
      <w:szCs w:val="16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9A0E8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rsid w:val="009A0E81"/>
    <w:rPr>
      <w:rFonts w:ascii="Arial" w:hAnsi="Arial" w:cs="Arial"/>
      <w:vanish/>
      <w:sz w:val="16"/>
      <w:szCs w:val="16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075008"/>
    <w:rPr>
      <w:sz w:val="24"/>
    </w:rPr>
  </w:style>
  <w:style w:type="paragraph" w:styleId="SemEspaamento">
    <w:name w:val="No Spacing"/>
    <w:uiPriority w:val="1"/>
    <w:qFormat/>
    <w:rsid w:val="00E35BBC"/>
    <w:rPr>
      <w:sz w:val="24"/>
    </w:rPr>
  </w:style>
  <w:style w:type="paragraph" w:customStyle="1" w:styleId="CorpoA">
    <w:name w:val="Corpo A"/>
    <w:rsid w:val="001B202C"/>
    <w:pPr>
      <w:pBdr>
        <w:top w:val="nil"/>
        <w:left w:val="nil"/>
        <w:bottom w:val="nil"/>
        <w:right w:val="nil"/>
        <w:between w:val="nil"/>
        <w:bar w:val="nil"/>
      </w:pBdr>
      <w:spacing w:after="43" w:line="248" w:lineRule="auto"/>
      <w:ind w:left="15" w:right="58" w:hanging="3"/>
      <w:jc w:val="both"/>
    </w:pPr>
    <w:rPr>
      <w:rFonts w:eastAsia="Arial Unicode MS" w:cs="Arial Unicode MS"/>
      <w:color w:val="000000"/>
      <w:sz w:val="24"/>
      <w:szCs w:val="24"/>
      <w:u w:color="000000"/>
      <w:bdr w:val="nil"/>
      <w:lang w:val="de-DE"/>
    </w:rPr>
  </w:style>
  <w:style w:type="character" w:styleId="Forte">
    <w:name w:val="Strong"/>
    <w:uiPriority w:val="22"/>
    <w:qFormat/>
    <w:rsid w:val="00B36C84"/>
    <w:rPr>
      <w:b/>
      <w:bCs/>
    </w:rPr>
  </w:style>
  <w:style w:type="paragraph" w:customStyle="1" w:styleId="Default">
    <w:name w:val="Default"/>
    <w:rsid w:val="00B36C8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C017C6"/>
    <w:rPr>
      <w:rFonts w:ascii="Arial" w:hAnsi="Arial"/>
      <w:b/>
    </w:rPr>
  </w:style>
  <w:style w:type="paragraph" w:customStyle="1" w:styleId="Standard">
    <w:name w:val="Standard"/>
    <w:rsid w:val="00F268EE"/>
    <w:pPr>
      <w:suppressAutoHyphens/>
      <w:autoSpaceDN w:val="0"/>
      <w:textAlignment w:val="baseline"/>
    </w:pPr>
    <w:rPr>
      <w:rFonts w:ascii="Arial" w:hAnsi="Arial" w:cs="Tahoma"/>
      <w:color w:val="00000A"/>
      <w:kern w:val="3"/>
      <w:szCs w:val="24"/>
      <w:lang w:eastAsia="zh-CN"/>
    </w:rPr>
  </w:style>
  <w:style w:type="paragraph" w:customStyle="1" w:styleId="Standarduser">
    <w:name w:val="Standard (user)"/>
    <w:rsid w:val="00F268EE"/>
    <w:pPr>
      <w:widowControl w:val="0"/>
      <w:suppressAutoHyphens/>
      <w:autoSpaceDN w:val="0"/>
      <w:textAlignment w:val="baseline"/>
    </w:pPr>
    <w:rPr>
      <w:rFonts w:ascii="Calibri" w:eastAsia="Segoe UI" w:hAnsi="Calibri" w:cs="Tahoma"/>
      <w:color w:val="000000"/>
      <w:kern w:val="3"/>
      <w:sz w:val="24"/>
      <w:szCs w:val="24"/>
      <w:lang w:eastAsia="zh-CN"/>
    </w:rPr>
  </w:style>
  <w:style w:type="paragraph" w:customStyle="1" w:styleId="Doc011">
    <w:name w:val="Doc_011"/>
    <w:basedOn w:val="Normal"/>
    <w:link w:val="Doc011Char"/>
    <w:qFormat/>
    <w:rsid w:val="002F3A34"/>
    <w:pPr>
      <w:widowControl w:val="0"/>
      <w:suppressAutoHyphens/>
      <w:spacing w:after="120"/>
      <w:ind w:firstLine="567"/>
      <w:jc w:val="both"/>
    </w:pPr>
    <w:rPr>
      <w:rFonts w:cstheme="minorBidi"/>
      <w:szCs w:val="24"/>
      <w:lang w:eastAsia="zh-CN"/>
    </w:rPr>
  </w:style>
  <w:style w:type="character" w:customStyle="1" w:styleId="Doc011Char">
    <w:name w:val="Doc_011 Char"/>
    <w:link w:val="Doc011"/>
    <w:rsid w:val="002F3A34"/>
    <w:rPr>
      <w:rFonts w:cstheme="minorBidi"/>
      <w:sz w:val="24"/>
      <w:szCs w:val="24"/>
      <w:lang w:eastAsia="zh-CN"/>
    </w:rPr>
  </w:style>
  <w:style w:type="paragraph" w:customStyle="1" w:styleId="Doc13">
    <w:name w:val="Doc_13"/>
    <w:basedOn w:val="Normal"/>
    <w:link w:val="Doc13Char"/>
    <w:qFormat/>
    <w:rsid w:val="002F3A34"/>
    <w:pPr>
      <w:widowControl w:val="0"/>
      <w:numPr>
        <w:numId w:val="34"/>
      </w:numPr>
      <w:suppressAutoHyphens/>
      <w:spacing w:before="480" w:after="120"/>
      <w:ind w:left="0" w:firstLine="0"/>
      <w:jc w:val="both"/>
    </w:pPr>
    <w:rPr>
      <w:b/>
      <w:szCs w:val="24"/>
      <w:lang w:eastAsia="zh-CN"/>
    </w:rPr>
  </w:style>
  <w:style w:type="character" w:customStyle="1" w:styleId="Doc13Char">
    <w:name w:val="Doc_13 Char"/>
    <w:link w:val="Doc13"/>
    <w:rsid w:val="002F3A34"/>
    <w:rPr>
      <w:b/>
      <w:sz w:val="24"/>
      <w:szCs w:val="24"/>
      <w:lang w:eastAsia="zh-CN"/>
    </w:rPr>
  </w:style>
  <w:style w:type="paragraph" w:customStyle="1" w:styleId="doc012">
    <w:name w:val="doc_012"/>
    <w:basedOn w:val="Doc011"/>
    <w:link w:val="doc012Char"/>
    <w:autoRedefine/>
    <w:qFormat/>
    <w:rsid w:val="00AF508F"/>
    <w:pPr>
      <w:spacing w:before="240" w:line="360" w:lineRule="auto"/>
    </w:pPr>
    <w:rPr>
      <w:rFonts w:eastAsia="Calibri"/>
      <w:b/>
    </w:rPr>
  </w:style>
  <w:style w:type="character" w:customStyle="1" w:styleId="doc012Char">
    <w:name w:val="doc_012 Char"/>
    <w:link w:val="doc012"/>
    <w:rsid w:val="00AF508F"/>
    <w:rPr>
      <w:rFonts w:eastAsia="Calibri" w:cstheme="minorBidi"/>
      <w:b/>
      <w:sz w:val="24"/>
      <w:szCs w:val="24"/>
      <w:lang w:eastAsia="zh-CN"/>
    </w:rPr>
  </w:style>
  <w:style w:type="character" w:styleId="nfase">
    <w:name w:val="Emphasis"/>
    <w:basedOn w:val="Fontepargpadro"/>
    <w:uiPriority w:val="20"/>
    <w:qFormat/>
    <w:rsid w:val="004E14D9"/>
    <w:rPr>
      <w:rFonts w:ascii="Times New Roman" w:hAnsi="Times New Roman"/>
      <w:i/>
      <w:iCs/>
      <w:color w:val="auto"/>
      <w:sz w:val="20"/>
    </w:rPr>
  </w:style>
  <w:style w:type="table" w:customStyle="1" w:styleId="TableGrid">
    <w:name w:val="TableGrid"/>
    <w:rsid w:val="004E14D9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detexto32">
    <w:name w:val="Corpo de texto 32"/>
    <w:basedOn w:val="Normal"/>
    <w:rsid w:val="0036236F"/>
    <w:pPr>
      <w:suppressAutoHyphens/>
      <w:spacing w:after="120"/>
      <w:ind w:left="697" w:hanging="340"/>
      <w:jc w:val="both"/>
    </w:pPr>
    <w:rPr>
      <w:kern w:val="2"/>
      <w:sz w:val="16"/>
      <w:szCs w:val="16"/>
    </w:rPr>
  </w:style>
  <w:style w:type="paragraph" w:styleId="NormalWeb">
    <w:name w:val="Normal (Web)"/>
    <w:basedOn w:val="Normal"/>
    <w:uiPriority w:val="99"/>
    <w:unhideWhenUsed/>
    <w:rsid w:val="004E04A6"/>
    <w:pPr>
      <w:spacing w:before="100" w:beforeAutospacing="1" w:after="100" w:afterAutospacing="1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iPriority="9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F61"/>
    <w:rPr>
      <w:sz w:val="24"/>
    </w:rPr>
  </w:style>
  <w:style w:type="paragraph" w:styleId="Ttulo1">
    <w:name w:val="heading 1"/>
    <w:basedOn w:val="Normal"/>
    <w:next w:val="Normal"/>
    <w:qFormat/>
    <w:rsid w:val="004C5547"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4C5547"/>
    <w:pPr>
      <w:keepNext/>
      <w:jc w:val="both"/>
      <w:outlineLvl w:val="1"/>
    </w:pPr>
    <w:rPr>
      <w:rFonts w:ascii="Arial" w:hAnsi="Arial"/>
      <w:b/>
    </w:rPr>
  </w:style>
  <w:style w:type="paragraph" w:styleId="Ttulo3">
    <w:name w:val="heading 3"/>
    <w:basedOn w:val="Normal"/>
    <w:next w:val="Normal"/>
    <w:link w:val="Ttulo3Char"/>
    <w:uiPriority w:val="9"/>
    <w:qFormat/>
    <w:rsid w:val="004C5547"/>
    <w:pPr>
      <w:keepNext/>
      <w:jc w:val="center"/>
      <w:outlineLvl w:val="2"/>
    </w:pPr>
    <w:rPr>
      <w:rFonts w:ascii="Arial" w:hAnsi="Arial"/>
      <w:b/>
      <w:sz w:val="20"/>
    </w:rPr>
  </w:style>
  <w:style w:type="paragraph" w:styleId="Ttulo4">
    <w:name w:val="heading 4"/>
    <w:basedOn w:val="Normal"/>
    <w:next w:val="Normal"/>
    <w:qFormat/>
    <w:rsid w:val="004C5547"/>
    <w:pPr>
      <w:keepNext/>
      <w:jc w:val="both"/>
      <w:outlineLvl w:val="3"/>
    </w:pPr>
    <w:rPr>
      <w:rFonts w:ascii="Arial" w:hAnsi="Arial"/>
      <w:b/>
      <w:sz w:val="16"/>
    </w:rPr>
  </w:style>
  <w:style w:type="paragraph" w:styleId="Ttulo5">
    <w:name w:val="heading 5"/>
    <w:basedOn w:val="Normal"/>
    <w:next w:val="Normal"/>
    <w:qFormat/>
    <w:rsid w:val="004C5547"/>
    <w:pPr>
      <w:keepNext/>
      <w:jc w:val="center"/>
      <w:outlineLvl w:val="4"/>
    </w:pPr>
    <w:rPr>
      <w:rFonts w:ascii="Arial" w:hAnsi="Arial"/>
      <w:b/>
      <w:sz w:val="14"/>
    </w:rPr>
  </w:style>
  <w:style w:type="paragraph" w:styleId="Ttulo6">
    <w:name w:val="heading 6"/>
    <w:basedOn w:val="Normal"/>
    <w:next w:val="Normal"/>
    <w:qFormat/>
    <w:rsid w:val="004C5547"/>
    <w:pPr>
      <w:keepNext/>
      <w:spacing w:line="320" w:lineRule="exact"/>
      <w:jc w:val="both"/>
      <w:outlineLvl w:val="5"/>
    </w:pPr>
    <w:rPr>
      <w:rFonts w:ascii="Arial" w:hAnsi="Arial"/>
      <w:b/>
      <w:sz w:val="18"/>
    </w:rPr>
  </w:style>
  <w:style w:type="paragraph" w:styleId="Ttulo7">
    <w:name w:val="heading 7"/>
    <w:basedOn w:val="Normal"/>
    <w:next w:val="Normal"/>
    <w:qFormat/>
    <w:rsid w:val="004C5547"/>
    <w:pPr>
      <w:keepNext/>
      <w:jc w:val="center"/>
      <w:outlineLvl w:val="6"/>
    </w:pPr>
    <w:rPr>
      <w:rFonts w:ascii="Arial" w:hAnsi="Arial"/>
      <w:b/>
      <w:sz w:val="16"/>
    </w:rPr>
  </w:style>
  <w:style w:type="paragraph" w:styleId="Ttulo8">
    <w:name w:val="heading 8"/>
    <w:basedOn w:val="Normal"/>
    <w:next w:val="Normal"/>
    <w:qFormat/>
    <w:rsid w:val="004C5547"/>
    <w:pPr>
      <w:keepNext/>
      <w:ind w:left="780"/>
      <w:jc w:val="both"/>
      <w:outlineLvl w:val="7"/>
    </w:pPr>
    <w:rPr>
      <w:rFonts w:ascii="Arial" w:hAnsi="Arial"/>
      <w:b/>
      <w:sz w:val="16"/>
    </w:rPr>
  </w:style>
  <w:style w:type="paragraph" w:styleId="Ttulo9">
    <w:name w:val="heading 9"/>
    <w:basedOn w:val="Normal"/>
    <w:next w:val="Normal"/>
    <w:qFormat/>
    <w:rsid w:val="004C5547"/>
    <w:pPr>
      <w:keepNext/>
      <w:ind w:left="-57" w:right="-57"/>
      <w:jc w:val="both"/>
      <w:outlineLvl w:val="8"/>
    </w:pPr>
    <w:rPr>
      <w:rFonts w:ascii="Arial" w:hAnsi="Arial"/>
      <w:b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rsid w:val="004C554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4C5547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4C5547"/>
    <w:pPr>
      <w:jc w:val="both"/>
    </w:pPr>
    <w:rPr>
      <w:rFonts w:ascii="Arial" w:hAnsi="Arial"/>
      <w:b/>
      <w:sz w:val="20"/>
    </w:rPr>
  </w:style>
  <w:style w:type="paragraph" w:styleId="Corpodetexto2">
    <w:name w:val="Body Text 2"/>
    <w:basedOn w:val="Normal"/>
    <w:rsid w:val="004C5547"/>
    <w:pPr>
      <w:jc w:val="both"/>
    </w:pPr>
    <w:rPr>
      <w:rFonts w:ascii="Arial" w:hAnsi="Arial"/>
      <w:b/>
      <w:sz w:val="16"/>
    </w:rPr>
  </w:style>
  <w:style w:type="paragraph" w:styleId="Corpodetexto3">
    <w:name w:val="Body Text 3"/>
    <w:basedOn w:val="Normal"/>
    <w:rsid w:val="004C5547"/>
    <w:pPr>
      <w:jc w:val="both"/>
    </w:pPr>
    <w:rPr>
      <w:rFonts w:ascii="Arial" w:hAnsi="Arial"/>
    </w:rPr>
  </w:style>
  <w:style w:type="paragraph" w:styleId="Legenda">
    <w:name w:val="caption"/>
    <w:basedOn w:val="Normal"/>
    <w:next w:val="Normal"/>
    <w:qFormat/>
    <w:rsid w:val="004C5547"/>
    <w:pPr>
      <w:jc w:val="center"/>
    </w:pPr>
    <w:rPr>
      <w:b/>
      <w:sz w:val="28"/>
    </w:rPr>
  </w:style>
  <w:style w:type="paragraph" w:styleId="Ttulo">
    <w:name w:val="Title"/>
    <w:basedOn w:val="Normal"/>
    <w:qFormat/>
    <w:rsid w:val="002565C0"/>
    <w:pPr>
      <w:jc w:val="center"/>
    </w:pPr>
    <w:rPr>
      <w:rFonts w:ascii="Arial" w:hAnsi="Arial" w:cs="Arial"/>
      <w:b/>
      <w:bCs/>
      <w:sz w:val="28"/>
      <w:szCs w:val="24"/>
      <w:u w:val="single"/>
    </w:rPr>
  </w:style>
  <w:style w:type="character" w:styleId="Hyperlink">
    <w:name w:val="Hyperlink"/>
    <w:rsid w:val="002D7EA8"/>
    <w:rPr>
      <w:color w:val="0000FF"/>
      <w:u w:val="single"/>
    </w:rPr>
  </w:style>
  <w:style w:type="character" w:customStyle="1" w:styleId="RodapChar">
    <w:name w:val="Rodapé Char"/>
    <w:link w:val="Rodap"/>
    <w:uiPriority w:val="99"/>
    <w:rsid w:val="00A143E4"/>
    <w:rPr>
      <w:sz w:val="24"/>
    </w:rPr>
  </w:style>
  <w:style w:type="paragraph" w:styleId="Textodebalo">
    <w:name w:val="Balloon Text"/>
    <w:basedOn w:val="Normal"/>
    <w:link w:val="TextodebaloChar"/>
    <w:rsid w:val="00C166D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C166D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236D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FF08CD"/>
    <w:pPr>
      <w:ind w:left="720"/>
      <w:contextualSpacing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9A0E8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rsid w:val="009A0E81"/>
    <w:rPr>
      <w:rFonts w:ascii="Arial" w:hAnsi="Arial" w:cs="Arial"/>
      <w:vanish/>
      <w:sz w:val="16"/>
      <w:szCs w:val="16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9A0E8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rsid w:val="009A0E81"/>
    <w:rPr>
      <w:rFonts w:ascii="Arial" w:hAnsi="Arial" w:cs="Arial"/>
      <w:vanish/>
      <w:sz w:val="16"/>
      <w:szCs w:val="16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075008"/>
    <w:rPr>
      <w:sz w:val="24"/>
    </w:rPr>
  </w:style>
  <w:style w:type="paragraph" w:styleId="SemEspaamento">
    <w:name w:val="No Spacing"/>
    <w:uiPriority w:val="1"/>
    <w:qFormat/>
    <w:rsid w:val="00E35BBC"/>
    <w:rPr>
      <w:sz w:val="24"/>
    </w:rPr>
  </w:style>
  <w:style w:type="paragraph" w:customStyle="1" w:styleId="CorpoA">
    <w:name w:val="Corpo A"/>
    <w:rsid w:val="001B202C"/>
    <w:pPr>
      <w:pBdr>
        <w:top w:val="nil"/>
        <w:left w:val="nil"/>
        <w:bottom w:val="nil"/>
        <w:right w:val="nil"/>
        <w:between w:val="nil"/>
        <w:bar w:val="nil"/>
      </w:pBdr>
      <w:spacing w:after="43" w:line="248" w:lineRule="auto"/>
      <w:ind w:left="15" w:right="58" w:hanging="3"/>
      <w:jc w:val="both"/>
    </w:pPr>
    <w:rPr>
      <w:rFonts w:eastAsia="Arial Unicode MS" w:cs="Arial Unicode MS"/>
      <w:color w:val="000000"/>
      <w:sz w:val="24"/>
      <w:szCs w:val="24"/>
      <w:u w:color="000000"/>
      <w:bdr w:val="nil"/>
      <w:lang w:val="de-DE"/>
    </w:rPr>
  </w:style>
  <w:style w:type="character" w:styleId="Forte">
    <w:name w:val="Strong"/>
    <w:uiPriority w:val="22"/>
    <w:qFormat/>
    <w:rsid w:val="00B36C84"/>
    <w:rPr>
      <w:b/>
      <w:bCs/>
    </w:rPr>
  </w:style>
  <w:style w:type="paragraph" w:customStyle="1" w:styleId="Default">
    <w:name w:val="Default"/>
    <w:rsid w:val="00B36C8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C017C6"/>
    <w:rPr>
      <w:rFonts w:ascii="Arial" w:hAnsi="Arial"/>
      <w:b/>
    </w:rPr>
  </w:style>
  <w:style w:type="paragraph" w:customStyle="1" w:styleId="Standard">
    <w:name w:val="Standard"/>
    <w:rsid w:val="00F268EE"/>
    <w:pPr>
      <w:suppressAutoHyphens/>
      <w:autoSpaceDN w:val="0"/>
      <w:textAlignment w:val="baseline"/>
    </w:pPr>
    <w:rPr>
      <w:rFonts w:ascii="Arial" w:hAnsi="Arial" w:cs="Tahoma"/>
      <w:color w:val="00000A"/>
      <w:kern w:val="3"/>
      <w:szCs w:val="24"/>
      <w:lang w:eastAsia="zh-CN"/>
    </w:rPr>
  </w:style>
  <w:style w:type="paragraph" w:customStyle="1" w:styleId="Standarduser">
    <w:name w:val="Standard (user)"/>
    <w:rsid w:val="00F268EE"/>
    <w:pPr>
      <w:widowControl w:val="0"/>
      <w:suppressAutoHyphens/>
      <w:autoSpaceDN w:val="0"/>
      <w:textAlignment w:val="baseline"/>
    </w:pPr>
    <w:rPr>
      <w:rFonts w:ascii="Calibri" w:eastAsia="Segoe UI" w:hAnsi="Calibri" w:cs="Tahoma"/>
      <w:color w:val="000000"/>
      <w:kern w:val="3"/>
      <w:sz w:val="24"/>
      <w:szCs w:val="24"/>
      <w:lang w:eastAsia="zh-CN"/>
    </w:rPr>
  </w:style>
  <w:style w:type="paragraph" w:customStyle="1" w:styleId="Doc011">
    <w:name w:val="Doc_011"/>
    <w:basedOn w:val="Normal"/>
    <w:link w:val="Doc011Char"/>
    <w:qFormat/>
    <w:rsid w:val="002F3A34"/>
    <w:pPr>
      <w:widowControl w:val="0"/>
      <w:suppressAutoHyphens/>
      <w:spacing w:after="120"/>
      <w:ind w:firstLine="567"/>
      <w:jc w:val="both"/>
    </w:pPr>
    <w:rPr>
      <w:rFonts w:cstheme="minorBidi"/>
      <w:szCs w:val="24"/>
      <w:lang w:eastAsia="zh-CN"/>
    </w:rPr>
  </w:style>
  <w:style w:type="character" w:customStyle="1" w:styleId="Doc011Char">
    <w:name w:val="Doc_011 Char"/>
    <w:link w:val="Doc011"/>
    <w:rsid w:val="002F3A34"/>
    <w:rPr>
      <w:rFonts w:cstheme="minorBidi"/>
      <w:sz w:val="24"/>
      <w:szCs w:val="24"/>
      <w:lang w:eastAsia="zh-CN"/>
    </w:rPr>
  </w:style>
  <w:style w:type="paragraph" w:customStyle="1" w:styleId="Doc13">
    <w:name w:val="Doc_13"/>
    <w:basedOn w:val="Normal"/>
    <w:link w:val="Doc13Char"/>
    <w:qFormat/>
    <w:rsid w:val="002F3A34"/>
    <w:pPr>
      <w:widowControl w:val="0"/>
      <w:numPr>
        <w:numId w:val="34"/>
      </w:numPr>
      <w:suppressAutoHyphens/>
      <w:spacing w:before="480" w:after="120"/>
      <w:ind w:left="0" w:firstLine="0"/>
      <w:jc w:val="both"/>
    </w:pPr>
    <w:rPr>
      <w:b/>
      <w:szCs w:val="24"/>
      <w:lang w:eastAsia="zh-CN"/>
    </w:rPr>
  </w:style>
  <w:style w:type="character" w:customStyle="1" w:styleId="Doc13Char">
    <w:name w:val="Doc_13 Char"/>
    <w:link w:val="Doc13"/>
    <w:rsid w:val="002F3A34"/>
    <w:rPr>
      <w:b/>
      <w:sz w:val="24"/>
      <w:szCs w:val="24"/>
      <w:lang w:eastAsia="zh-CN"/>
    </w:rPr>
  </w:style>
  <w:style w:type="paragraph" w:customStyle="1" w:styleId="doc012">
    <w:name w:val="doc_012"/>
    <w:basedOn w:val="Doc011"/>
    <w:link w:val="doc012Char"/>
    <w:autoRedefine/>
    <w:qFormat/>
    <w:rsid w:val="00AF508F"/>
    <w:pPr>
      <w:spacing w:before="240" w:line="360" w:lineRule="auto"/>
    </w:pPr>
    <w:rPr>
      <w:rFonts w:eastAsia="Calibri"/>
      <w:b/>
    </w:rPr>
  </w:style>
  <w:style w:type="character" w:customStyle="1" w:styleId="doc012Char">
    <w:name w:val="doc_012 Char"/>
    <w:link w:val="doc012"/>
    <w:rsid w:val="00AF508F"/>
    <w:rPr>
      <w:rFonts w:eastAsia="Calibri" w:cstheme="minorBidi"/>
      <w:b/>
      <w:sz w:val="24"/>
      <w:szCs w:val="24"/>
      <w:lang w:eastAsia="zh-CN"/>
    </w:rPr>
  </w:style>
  <w:style w:type="character" w:styleId="nfase">
    <w:name w:val="Emphasis"/>
    <w:basedOn w:val="Fontepargpadro"/>
    <w:uiPriority w:val="20"/>
    <w:qFormat/>
    <w:rsid w:val="004E14D9"/>
    <w:rPr>
      <w:rFonts w:ascii="Times New Roman" w:hAnsi="Times New Roman"/>
      <w:i/>
      <w:iCs/>
      <w:color w:val="auto"/>
      <w:sz w:val="20"/>
    </w:rPr>
  </w:style>
  <w:style w:type="table" w:customStyle="1" w:styleId="TableGrid">
    <w:name w:val="TableGrid"/>
    <w:rsid w:val="004E14D9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detexto32">
    <w:name w:val="Corpo de texto 32"/>
    <w:basedOn w:val="Normal"/>
    <w:rsid w:val="0036236F"/>
    <w:pPr>
      <w:suppressAutoHyphens/>
      <w:spacing w:after="120"/>
      <w:ind w:left="697" w:hanging="340"/>
      <w:jc w:val="both"/>
    </w:pPr>
    <w:rPr>
      <w:kern w:val="2"/>
      <w:sz w:val="16"/>
      <w:szCs w:val="16"/>
    </w:rPr>
  </w:style>
  <w:style w:type="paragraph" w:styleId="NormalWeb">
    <w:name w:val="Normal (Web)"/>
    <w:basedOn w:val="Normal"/>
    <w:uiPriority w:val="99"/>
    <w:unhideWhenUsed/>
    <w:rsid w:val="004E04A6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8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&#233;%20L%20P%20Fernandes\AppData\Roaming\Microsoft\Modelos\DAL\Of&#237;cio%20Intern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
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3772D6E-7420-435C-B1D6-D6799DEDB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Ofício Interno</Template>
  <TotalTime>2</TotalTime>
  <Pages>4</Pages>
  <Words>729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Estado-Maior Geral — Secretaria</vt:lpstr>
    </vt:vector>
  </TitlesOfParts>
  <Company>Governo do Estado do Rio de Janeiro * Polícia Militar do Estado do Rio de Janeiro</Company>
  <LinksUpToDate>false</LinksUpToDate>
  <CharactersWithSpaces>4657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Estado-Maior Geral — Secretaria</dc:title>
  <dc:creator>André L P Fernandes</dc:creator>
  <cp:lastModifiedBy>DLP-PESQUISA-05</cp:lastModifiedBy>
  <cp:revision>2</cp:revision>
  <cp:lastPrinted>2020-09-24T19:29:00Z</cp:lastPrinted>
  <dcterms:created xsi:type="dcterms:W3CDTF">2020-09-24T20:12:00Z</dcterms:created>
  <dcterms:modified xsi:type="dcterms:W3CDTF">2020-09-24T20:12:00Z</dcterms:modified>
</cp:coreProperties>
</file>