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56" w:rsidRDefault="00055956">
      <w:pPr>
        <w:rPr>
          <w:sz w:val="20"/>
        </w:rPr>
      </w:pPr>
    </w:p>
    <w:p w:rsidR="00055956" w:rsidRDefault="00055956">
      <w:pPr>
        <w:rPr>
          <w:sz w:val="20"/>
        </w:rPr>
      </w:pPr>
    </w:p>
    <w:p w:rsidR="00055956" w:rsidRDefault="00055956">
      <w:pPr>
        <w:rPr>
          <w:sz w:val="20"/>
        </w:rPr>
      </w:pPr>
    </w:p>
    <w:p w:rsidR="00055956" w:rsidRDefault="00055956">
      <w:pPr>
        <w:spacing w:before="10"/>
        <w:rPr>
          <w:sz w:val="21"/>
        </w:rPr>
      </w:pPr>
    </w:p>
    <w:p w:rsidR="00055956" w:rsidRDefault="007501C9">
      <w:pPr>
        <w:ind w:left="298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957212" cy="16581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212" cy="1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956" w:rsidRDefault="007501C9">
      <w:pPr>
        <w:spacing w:before="30"/>
        <w:ind w:left="2227" w:right="2115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DIRETORIA DE LICITAÇÕES E PROJETOS</w:t>
      </w:r>
    </w:p>
    <w:p w:rsidR="00055956" w:rsidRDefault="00055956">
      <w:pPr>
        <w:pStyle w:val="Corpodetexto"/>
        <w:rPr>
          <w:b/>
          <w:sz w:val="16"/>
        </w:rPr>
      </w:pPr>
    </w:p>
    <w:p w:rsidR="00055956" w:rsidRDefault="00055956">
      <w:pPr>
        <w:pStyle w:val="Corpodetexto"/>
        <w:spacing w:before="7"/>
        <w:rPr>
          <w:b/>
          <w:sz w:val="19"/>
        </w:rPr>
      </w:pPr>
    </w:p>
    <w:p w:rsidR="00055956" w:rsidRDefault="007501C9">
      <w:pPr>
        <w:pStyle w:val="Ttulo"/>
        <w:rPr>
          <w:u w:val="none"/>
        </w:rPr>
      </w:pPr>
      <w:r>
        <w:t>PEDIDO DE ORÇAMENTO – Especificação do objeto</w:t>
      </w:r>
    </w:p>
    <w:p w:rsidR="00055956" w:rsidRDefault="00055956">
      <w:pPr>
        <w:pStyle w:val="Corpodetexto"/>
        <w:rPr>
          <w:b/>
          <w:sz w:val="20"/>
        </w:rPr>
      </w:pPr>
    </w:p>
    <w:p w:rsidR="00055956" w:rsidRDefault="00055956">
      <w:pPr>
        <w:pStyle w:val="Corpodetexto"/>
        <w:rPr>
          <w:b/>
          <w:sz w:val="20"/>
        </w:rPr>
      </w:pPr>
    </w:p>
    <w:p w:rsidR="00055956" w:rsidRDefault="00055956">
      <w:pPr>
        <w:pStyle w:val="Corpodetexto"/>
        <w:rPr>
          <w:b/>
          <w:sz w:val="20"/>
        </w:rPr>
      </w:pPr>
    </w:p>
    <w:p w:rsidR="00055956" w:rsidRDefault="00055956">
      <w:pPr>
        <w:pStyle w:val="Corpodetexto"/>
        <w:spacing w:before="10"/>
        <w:rPr>
          <w:b/>
          <w:sz w:val="17"/>
        </w:rPr>
      </w:pPr>
    </w:p>
    <w:p w:rsidR="00055956" w:rsidRDefault="007501C9">
      <w:pPr>
        <w:pStyle w:val="Corpodetexto"/>
        <w:spacing w:before="1"/>
        <w:ind w:left="319"/>
      </w:pPr>
      <w:r>
        <w:t>Cliente: Secretaria de Estado de Policia Militar</w:t>
      </w:r>
    </w:p>
    <w:p w:rsidR="00055956" w:rsidRDefault="007501C9">
      <w:pPr>
        <w:pStyle w:val="Corpodetexto"/>
        <w:tabs>
          <w:tab w:val="left" w:pos="5994"/>
          <w:tab w:val="left" w:pos="7315"/>
        </w:tabs>
        <w:spacing w:before="135"/>
        <w:ind w:left="319"/>
      </w:pPr>
      <w:r>
        <w:t>Endereço de entrega</w:t>
      </w:r>
      <w:r>
        <w:rPr>
          <w:spacing w:val="-8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956" w:rsidRDefault="00055956">
      <w:pPr>
        <w:pStyle w:val="Corpodetexto"/>
        <w:spacing w:before="7"/>
        <w:rPr>
          <w:sz w:val="26"/>
        </w:rPr>
      </w:pPr>
    </w:p>
    <w:tbl>
      <w:tblPr>
        <w:tblStyle w:val="TableNormal"/>
        <w:tblW w:w="0" w:type="auto"/>
        <w:tblInd w:w="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9"/>
        <w:gridCol w:w="985"/>
        <w:gridCol w:w="1379"/>
        <w:gridCol w:w="1979"/>
      </w:tblGrid>
      <w:tr w:rsidR="00055956">
        <w:trPr>
          <w:trHeight w:val="926"/>
        </w:trPr>
        <w:tc>
          <w:tcPr>
            <w:tcW w:w="850" w:type="dxa"/>
          </w:tcPr>
          <w:p w:rsidR="00055956" w:rsidRDefault="00055956">
            <w:pPr>
              <w:pStyle w:val="TableParagraph"/>
              <w:spacing w:before="9"/>
              <w:rPr>
                <w:rFonts w:ascii="Calibri"/>
                <w:sz w:val="21"/>
              </w:rPr>
            </w:pPr>
          </w:p>
          <w:p w:rsidR="00055956" w:rsidRDefault="007501C9">
            <w:pPr>
              <w:pStyle w:val="TableParagraph"/>
              <w:ind w:left="170" w:right="1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ITEM</w:t>
            </w:r>
          </w:p>
        </w:tc>
        <w:tc>
          <w:tcPr>
            <w:tcW w:w="2699" w:type="dxa"/>
          </w:tcPr>
          <w:p w:rsidR="00055956" w:rsidRDefault="00055956">
            <w:pPr>
              <w:pStyle w:val="TableParagraph"/>
              <w:rPr>
                <w:rFonts w:ascii="Calibri"/>
              </w:rPr>
            </w:pPr>
          </w:p>
          <w:p w:rsidR="00055956" w:rsidRDefault="007501C9">
            <w:pPr>
              <w:pStyle w:val="TableParagraph"/>
              <w:spacing w:before="136"/>
              <w:ind w:left="82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DESCRIÇÃO</w:t>
            </w:r>
          </w:p>
        </w:tc>
        <w:tc>
          <w:tcPr>
            <w:tcW w:w="985" w:type="dxa"/>
          </w:tcPr>
          <w:p w:rsidR="00055956" w:rsidRDefault="00055956">
            <w:pPr>
              <w:pStyle w:val="TableParagraph"/>
              <w:rPr>
                <w:rFonts w:ascii="Calibri"/>
              </w:rPr>
            </w:pPr>
          </w:p>
          <w:p w:rsidR="00055956" w:rsidRDefault="007501C9">
            <w:pPr>
              <w:pStyle w:val="TableParagraph"/>
              <w:spacing w:before="136"/>
              <w:ind w:left="27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QND</w:t>
            </w:r>
          </w:p>
        </w:tc>
        <w:tc>
          <w:tcPr>
            <w:tcW w:w="1379" w:type="dxa"/>
          </w:tcPr>
          <w:p w:rsidR="00055956" w:rsidRDefault="007501C9">
            <w:pPr>
              <w:pStyle w:val="TableParagraph"/>
              <w:spacing w:before="1" w:line="273" w:lineRule="auto"/>
              <w:ind w:left="224" w:right="204" w:firstLine="15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PREÇO UNITÁRIO</w:t>
            </w:r>
          </w:p>
          <w:p w:rsidR="00055956" w:rsidRDefault="007501C9">
            <w:pPr>
              <w:pStyle w:val="TableParagraph"/>
              <w:spacing w:before="7"/>
              <w:ind w:left="41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(MÊS)</w:t>
            </w:r>
          </w:p>
        </w:tc>
        <w:tc>
          <w:tcPr>
            <w:tcW w:w="1979" w:type="dxa"/>
          </w:tcPr>
          <w:p w:rsidR="00055956" w:rsidRDefault="007501C9" w:rsidP="007501C9">
            <w:pPr>
              <w:pStyle w:val="TableParagraph"/>
              <w:spacing w:before="1" w:line="273" w:lineRule="auto"/>
              <w:ind w:left="65" w:right="339" w:firstLine="28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PREÇO TOTAL (06 meses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055956">
        <w:trPr>
          <w:trHeight w:val="5401"/>
        </w:trPr>
        <w:tc>
          <w:tcPr>
            <w:tcW w:w="850" w:type="dxa"/>
          </w:tcPr>
          <w:p w:rsidR="00055956" w:rsidRDefault="00055956">
            <w:pPr>
              <w:pStyle w:val="TableParagraph"/>
              <w:rPr>
                <w:rFonts w:ascii="Calibri"/>
              </w:rPr>
            </w:pPr>
          </w:p>
          <w:p w:rsidR="00055956" w:rsidRDefault="00055956">
            <w:pPr>
              <w:pStyle w:val="TableParagraph"/>
              <w:rPr>
                <w:rFonts w:ascii="Calibri"/>
              </w:rPr>
            </w:pPr>
          </w:p>
          <w:p w:rsidR="00055956" w:rsidRDefault="00055956">
            <w:pPr>
              <w:pStyle w:val="TableParagraph"/>
              <w:rPr>
                <w:rFonts w:ascii="Calibri"/>
              </w:rPr>
            </w:pPr>
          </w:p>
          <w:p w:rsidR="00055956" w:rsidRDefault="00055956">
            <w:pPr>
              <w:pStyle w:val="TableParagraph"/>
              <w:rPr>
                <w:rFonts w:ascii="Calibri"/>
              </w:rPr>
            </w:pPr>
          </w:p>
          <w:p w:rsidR="00055956" w:rsidRDefault="007501C9">
            <w:pPr>
              <w:pStyle w:val="TableParagraph"/>
              <w:spacing w:before="137"/>
              <w:ind w:left="1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1</w:t>
            </w:r>
            <w:proofErr w:type="gramEnd"/>
          </w:p>
        </w:tc>
        <w:tc>
          <w:tcPr>
            <w:tcW w:w="2699" w:type="dxa"/>
          </w:tcPr>
          <w:p w:rsidR="00055956" w:rsidRDefault="007501C9">
            <w:pPr>
              <w:pStyle w:val="TableParagraph"/>
              <w:ind w:left="6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LOCACAO DE VEICULOS PADRAO, DESCRICAO: CONTRATACAO DE SERVICO ESPECIALIZADO EM </w:t>
            </w:r>
            <w:r>
              <w:rPr>
                <w:b/>
                <w:spacing w:val="-3"/>
                <w:sz w:val="18"/>
              </w:rPr>
              <w:t xml:space="preserve">LOCACAO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3"/>
                <w:sz w:val="18"/>
              </w:rPr>
              <w:t xml:space="preserve">VEICULO </w:t>
            </w:r>
            <w:r>
              <w:rPr>
                <w:b/>
                <w:sz w:val="18"/>
              </w:rPr>
              <w:t xml:space="preserve">DE REPRESENTACAO BLINDADO (AUTOMOVEL MODELO SEDAN, BLINDAGEM </w:t>
            </w:r>
            <w:r>
              <w:rPr>
                <w:b/>
                <w:spacing w:val="-3"/>
                <w:sz w:val="18"/>
              </w:rPr>
              <w:t xml:space="preserve">NIVEL </w:t>
            </w:r>
            <w:r>
              <w:rPr>
                <w:b/>
                <w:sz w:val="18"/>
              </w:rPr>
              <w:t xml:space="preserve">III-A, </w:t>
            </w:r>
            <w:proofErr w:type="gramStart"/>
            <w:r>
              <w:rPr>
                <w:b/>
                <w:sz w:val="18"/>
              </w:rPr>
              <w:t>4</w:t>
            </w:r>
            <w:proofErr w:type="gramEnd"/>
            <w:r>
              <w:rPr>
                <w:b/>
                <w:sz w:val="18"/>
              </w:rPr>
              <w:t xml:space="preserve"> PORTAS, </w:t>
            </w:r>
            <w:r>
              <w:rPr>
                <w:b/>
                <w:spacing w:val="-3"/>
                <w:sz w:val="18"/>
              </w:rPr>
              <w:t xml:space="preserve">MOVIDO </w:t>
            </w:r>
            <w:r>
              <w:rPr>
                <w:b/>
                <w:sz w:val="18"/>
              </w:rPr>
              <w:t xml:space="preserve">A GASOLINA E/OU </w:t>
            </w:r>
            <w:r>
              <w:rPr>
                <w:b/>
                <w:spacing w:val="-3"/>
                <w:sz w:val="18"/>
              </w:rPr>
              <w:t xml:space="preserve">ALCOOL, </w:t>
            </w:r>
            <w:r>
              <w:rPr>
                <w:b/>
                <w:sz w:val="18"/>
              </w:rPr>
              <w:t>MOTOR POTENCIA DE 139 CV ~ 190 CV (GASOLINA</w:t>
            </w:r>
            <w:r>
              <w:rPr>
                <w:b/>
                <w:sz w:val="18"/>
              </w:rPr>
              <w:t xml:space="preserve">), DISTANCIA ENTRE EIXOS 2640MM ~ </w:t>
            </w:r>
            <w:r>
              <w:rPr>
                <w:b/>
                <w:spacing w:val="-3"/>
                <w:sz w:val="18"/>
              </w:rPr>
              <w:t xml:space="preserve">2860MM, DIRECAO </w:t>
            </w:r>
            <w:r>
              <w:rPr>
                <w:b/>
                <w:spacing w:val="-2"/>
                <w:sz w:val="18"/>
              </w:rPr>
              <w:t xml:space="preserve">ELETROASSISTIDA/ELETRO- </w:t>
            </w:r>
            <w:r>
              <w:rPr>
                <w:b/>
                <w:sz w:val="18"/>
              </w:rPr>
              <w:t xml:space="preserve">HIDRAULICA, FREIOS </w:t>
            </w:r>
            <w:r>
              <w:rPr>
                <w:b/>
                <w:spacing w:val="-4"/>
                <w:sz w:val="18"/>
              </w:rPr>
              <w:t xml:space="preserve">COM </w:t>
            </w:r>
            <w:r>
              <w:rPr>
                <w:b/>
                <w:sz w:val="18"/>
              </w:rPr>
              <w:t xml:space="preserve">ABS E </w:t>
            </w:r>
            <w:r>
              <w:rPr>
                <w:b/>
                <w:spacing w:val="-3"/>
                <w:sz w:val="18"/>
              </w:rPr>
              <w:t xml:space="preserve">DISTRIBUICAO </w:t>
            </w:r>
            <w:r>
              <w:rPr>
                <w:b/>
                <w:sz w:val="18"/>
              </w:rPr>
              <w:t xml:space="preserve">ELETRONICA DE FRENAGEM, CONDICIONADOR DE AR, VIDRO </w:t>
            </w:r>
            <w:r>
              <w:rPr>
                <w:b/>
                <w:spacing w:val="-3"/>
                <w:sz w:val="18"/>
              </w:rPr>
              <w:t xml:space="preserve">ELETRICO </w:t>
            </w:r>
            <w:r>
              <w:rPr>
                <w:b/>
                <w:sz w:val="18"/>
              </w:rPr>
              <w:t>E TRAVA ELETRICA NAS 4 PORTAS), ORIGEM: PESSOA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JURIDICA</w:t>
            </w:r>
          </w:p>
          <w:p w:rsidR="00055956" w:rsidRDefault="007501C9">
            <w:pPr>
              <w:pStyle w:val="TableParagraph"/>
              <w:spacing w:before="1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Código do Item: 0667.010</w:t>
            </w:r>
            <w:r>
              <w:rPr>
                <w:b/>
                <w:sz w:val="18"/>
              </w:rPr>
              <w:t>.0024</w:t>
            </w:r>
          </w:p>
        </w:tc>
        <w:tc>
          <w:tcPr>
            <w:tcW w:w="985" w:type="dxa"/>
          </w:tcPr>
          <w:p w:rsidR="00055956" w:rsidRDefault="00055956">
            <w:pPr>
              <w:pStyle w:val="TableParagraph"/>
              <w:rPr>
                <w:rFonts w:ascii="Calibri"/>
              </w:rPr>
            </w:pPr>
          </w:p>
          <w:p w:rsidR="00055956" w:rsidRDefault="00055956">
            <w:pPr>
              <w:pStyle w:val="TableParagraph"/>
              <w:rPr>
                <w:rFonts w:ascii="Calibri"/>
              </w:rPr>
            </w:pPr>
          </w:p>
          <w:p w:rsidR="00055956" w:rsidRDefault="00055956">
            <w:pPr>
              <w:pStyle w:val="TableParagraph"/>
              <w:spacing w:before="2"/>
              <w:rPr>
                <w:rFonts w:ascii="Calibri"/>
              </w:rPr>
            </w:pPr>
          </w:p>
          <w:p w:rsidR="00055956" w:rsidRDefault="007501C9">
            <w:pPr>
              <w:pStyle w:val="TableParagraph"/>
              <w:ind w:left="104" w:right="10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01</w:t>
            </w:r>
          </w:p>
          <w:p w:rsidR="00055956" w:rsidRDefault="007501C9">
            <w:pPr>
              <w:pStyle w:val="TableParagraph"/>
              <w:spacing w:before="135"/>
              <w:ind w:left="104" w:right="102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unidade</w:t>
            </w:r>
            <w:proofErr w:type="gramEnd"/>
          </w:p>
        </w:tc>
        <w:tc>
          <w:tcPr>
            <w:tcW w:w="1379" w:type="dxa"/>
          </w:tcPr>
          <w:p w:rsidR="00055956" w:rsidRDefault="00055956"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</w:tcPr>
          <w:p w:rsidR="00055956" w:rsidRDefault="00055956">
            <w:pPr>
              <w:pStyle w:val="TableParagraph"/>
              <w:rPr>
                <w:sz w:val="18"/>
              </w:rPr>
            </w:pPr>
          </w:p>
        </w:tc>
      </w:tr>
    </w:tbl>
    <w:p w:rsidR="00055956" w:rsidRDefault="00055956">
      <w:pPr>
        <w:pStyle w:val="Corpodetexto"/>
      </w:pPr>
    </w:p>
    <w:p w:rsidR="00055956" w:rsidRDefault="00055956">
      <w:pPr>
        <w:pStyle w:val="Corpodetexto"/>
      </w:pPr>
    </w:p>
    <w:p w:rsidR="00055956" w:rsidRDefault="007501C9">
      <w:pPr>
        <w:pStyle w:val="Corpodetexto"/>
        <w:tabs>
          <w:tab w:val="left" w:pos="7656"/>
        </w:tabs>
        <w:spacing w:before="170"/>
        <w:ind w:left="319"/>
      </w:pPr>
      <w:r>
        <w:t>Valor total da proposta por</w:t>
      </w:r>
      <w:r>
        <w:rPr>
          <w:spacing w:val="-20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956" w:rsidRDefault="00055956">
      <w:pPr>
        <w:sectPr w:rsidR="00055956">
          <w:type w:val="continuous"/>
          <w:pgSz w:w="11910" w:h="16840"/>
          <w:pgMar w:top="1580" w:right="1500" w:bottom="280" w:left="1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55956" w:rsidRDefault="00055956">
      <w:pPr>
        <w:pStyle w:val="Corpodetexto"/>
        <w:spacing w:before="1"/>
        <w:rPr>
          <w:sz w:val="1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3"/>
        <w:gridCol w:w="4038"/>
      </w:tblGrid>
      <w:tr w:rsidR="00055956">
        <w:trPr>
          <w:trHeight w:val="2414"/>
        </w:trPr>
        <w:tc>
          <w:tcPr>
            <w:tcW w:w="4043" w:type="dxa"/>
            <w:tcBorders>
              <w:right w:val="single" w:sz="6" w:space="0" w:color="000000"/>
            </w:tcBorders>
          </w:tcPr>
          <w:p w:rsidR="00055956" w:rsidRDefault="007501C9">
            <w:pPr>
              <w:pStyle w:val="TableParagraph"/>
              <w:spacing w:line="360" w:lineRule="auto"/>
              <w:ind w:left="110" w:right="91"/>
              <w:jc w:val="both"/>
              <w:rPr>
                <w:sz w:val="20"/>
              </w:rPr>
            </w:pPr>
            <w:r>
              <w:rPr>
                <w:sz w:val="20"/>
              </w:rPr>
              <w:t>Validade da Proposta: (prazo não inferior a 60 dias) (Analisar necessidade de definição de prazo inferior, conforme prática de mercado</w:t>
            </w:r>
            <w:proofErr w:type="gramStart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4038" w:type="dxa"/>
            <w:tcBorders>
              <w:left w:val="single" w:sz="6" w:space="0" w:color="000000"/>
            </w:tcBorders>
          </w:tcPr>
          <w:p w:rsidR="00055956" w:rsidRDefault="007501C9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Prazo para execução do serviço:</w:t>
            </w:r>
          </w:p>
          <w:p w:rsidR="00055956" w:rsidRDefault="007501C9">
            <w:pPr>
              <w:pStyle w:val="TableParagraph"/>
              <w:spacing w:before="115" w:line="360" w:lineRule="auto"/>
              <w:ind w:left="108" w:right="87" w:firstLine="710"/>
              <w:jc w:val="both"/>
              <w:rPr>
                <w:sz w:val="20"/>
              </w:rPr>
            </w:pPr>
            <w:r>
              <w:rPr>
                <w:sz w:val="20"/>
              </w:rPr>
              <w:t>(O contrato terá duração de 180</w:t>
            </w:r>
            <w:r>
              <w:rPr>
                <w:sz w:val="20"/>
              </w:rPr>
              <w:t xml:space="preserve"> (cento e oitenta</w:t>
            </w:r>
            <w:r>
              <w:rPr>
                <w:sz w:val="20"/>
              </w:rPr>
              <w:t>) dias</w:t>
            </w:r>
            <w:r>
              <w:rPr>
                <w:sz w:val="20"/>
              </w:rPr>
              <w:t>, ou seja, 06</w:t>
            </w:r>
            <w:r>
              <w:rPr>
                <w:sz w:val="20"/>
              </w:rPr>
              <w:t xml:space="preserve"> (seis</w:t>
            </w:r>
            <w:r>
              <w:rPr>
                <w:sz w:val="20"/>
              </w:rPr>
              <w:t>) meses</w:t>
            </w:r>
            <w:bookmarkStart w:id="0" w:name="_GoBack"/>
            <w:bookmarkEnd w:id="0"/>
            <w:r>
              <w:rPr>
                <w:sz w:val="20"/>
              </w:rPr>
              <w:t xml:space="preserve">, a contar do primeiro dia subsequente a publicação de seu resumo no Diário Oficial/RJ, podendo ser prorrogado por </w:t>
            </w:r>
            <w:proofErr w:type="gramStart"/>
            <w:r>
              <w:rPr>
                <w:sz w:val="20"/>
              </w:rPr>
              <w:t>igual(</w:t>
            </w:r>
            <w:proofErr w:type="gramEnd"/>
            <w:r>
              <w:rPr>
                <w:sz w:val="20"/>
              </w:rPr>
              <w:t>is) e sucessivo(s)</w:t>
            </w:r>
          </w:p>
          <w:p w:rsidR="00055956" w:rsidRDefault="007501C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período</w:t>
            </w:r>
            <w:proofErr w:type="gramEnd"/>
            <w:r>
              <w:rPr>
                <w:sz w:val="20"/>
              </w:rPr>
              <w:t>(s)</w:t>
            </w:r>
          </w:p>
        </w:tc>
      </w:tr>
      <w:tr w:rsidR="00055956">
        <w:trPr>
          <w:trHeight w:val="345"/>
        </w:trPr>
        <w:tc>
          <w:tcPr>
            <w:tcW w:w="4043" w:type="dxa"/>
            <w:tcBorders>
              <w:right w:val="single" w:sz="6" w:space="0" w:color="000000"/>
            </w:tcBorders>
          </w:tcPr>
          <w:p w:rsidR="00055956" w:rsidRDefault="007501C9">
            <w:pPr>
              <w:pStyle w:val="TableParagraph"/>
              <w:tabs>
                <w:tab w:val="left" w:pos="1718"/>
                <w:tab w:val="left" w:pos="2270"/>
                <w:tab w:val="left" w:pos="2831"/>
              </w:tabs>
              <w:spacing w:line="225" w:lineRule="exact"/>
              <w:ind w:left="1214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038" w:type="dxa"/>
            <w:tcBorders>
              <w:left w:val="single" w:sz="6" w:space="0" w:color="000000"/>
            </w:tcBorders>
          </w:tcPr>
          <w:p w:rsidR="00055956" w:rsidRDefault="007501C9">
            <w:pPr>
              <w:pStyle w:val="TableParagraph"/>
              <w:tabs>
                <w:tab w:val="left" w:pos="1716"/>
                <w:tab w:val="left" w:pos="2267"/>
                <w:tab w:val="left" w:pos="2829"/>
              </w:tabs>
              <w:spacing w:line="225" w:lineRule="exact"/>
              <w:ind w:left="121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055956" w:rsidRDefault="00055956">
      <w:pPr>
        <w:pStyle w:val="Corpodetexto"/>
        <w:rPr>
          <w:sz w:val="20"/>
        </w:rPr>
      </w:pPr>
    </w:p>
    <w:p w:rsidR="00055956" w:rsidRDefault="00055956">
      <w:pPr>
        <w:pStyle w:val="Corpodetexto"/>
        <w:rPr>
          <w:sz w:val="20"/>
        </w:rPr>
      </w:pPr>
    </w:p>
    <w:p w:rsidR="00055956" w:rsidRDefault="00055956">
      <w:pPr>
        <w:pStyle w:val="Corpodetexto"/>
        <w:spacing w:before="7"/>
        <w:rPr>
          <w:sz w:val="21"/>
        </w:rPr>
      </w:pPr>
    </w:p>
    <w:p w:rsidR="00055956" w:rsidRDefault="007501C9">
      <w:pPr>
        <w:pStyle w:val="Corpodetexto"/>
        <w:spacing w:before="56"/>
        <w:ind w:left="319"/>
      </w:pPr>
      <w:r>
        <w:t>Dados para pagamento:</w:t>
      </w:r>
    </w:p>
    <w:p w:rsidR="00055956" w:rsidRDefault="00055956">
      <w:pPr>
        <w:pStyle w:val="Corpodetexto"/>
        <w:rPr>
          <w:sz w:val="20"/>
        </w:rPr>
      </w:pPr>
    </w:p>
    <w:p w:rsidR="00055956" w:rsidRDefault="00055956">
      <w:pPr>
        <w:pStyle w:val="Corpodetexto"/>
        <w:spacing w:before="9"/>
        <w:rPr>
          <w:sz w:val="27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850"/>
        <w:gridCol w:w="2775"/>
        <w:gridCol w:w="2218"/>
      </w:tblGrid>
      <w:tr w:rsidR="00055956">
        <w:trPr>
          <w:trHeight w:val="220"/>
        </w:trPr>
        <w:tc>
          <w:tcPr>
            <w:tcW w:w="1850" w:type="dxa"/>
          </w:tcPr>
          <w:p w:rsidR="00055956" w:rsidRDefault="007501C9">
            <w:pPr>
              <w:pStyle w:val="TableParagraph"/>
              <w:spacing w:line="201" w:lineRule="exact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Banco:</w:t>
            </w:r>
          </w:p>
        </w:tc>
        <w:tc>
          <w:tcPr>
            <w:tcW w:w="2775" w:type="dxa"/>
          </w:tcPr>
          <w:p w:rsidR="00055956" w:rsidRDefault="007501C9">
            <w:pPr>
              <w:pStyle w:val="TableParagraph"/>
              <w:spacing w:line="201" w:lineRule="exact"/>
              <w:ind w:left="1026" w:right="94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Agência:</w:t>
            </w:r>
          </w:p>
        </w:tc>
        <w:tc>
          <w:tcPr>
            <w:tcW w:w="2218" w:type="dxa"/>
          </w:tcPr>
          <w:p w:rsidR="00055956" w:rsidRDefault="007501C9">
            <w:pPr>
              <w:pStyle w:val="TableParagraph"/>
              <w:spacing w:line="201" w:lineRule="exact"/>
              <w:ind w:left="962"/>
              <w:rPr>
                <w:rFonts w:ascii="Calibri"/>
              </w:rPr>
            </w:pPr>
            <w:r>
              <w:rPr>
                <w:rFonts w:ascii="Calibri"/>
              </w:rPr>
              <w:t>C/Corrente:</w:t>
            </w:r>
          </w:p>
        </w:tc>
      </w:tr>
    </w:tbl>
    <w:p w:rsidR="00055956" w:rsidRDefault="00055956">
      <w:pPr>
        <w:pStyle w:val="Corpodetexto"/>
        <w:rPr>
          <w:sz w:val="20"/>
        </w:rPr>
      </w:pPr>
    </w:p>
    <w:p w:rsidR="00055956" w:rsidRDefault="00055956">
      <w:pPr>
        <w:pStyle w:val="Corpodetexto"/>
        <w:rPr>
          <w:sz w:val="20"/>
        </w:rPr>
      </w:pPr>
    </w:p>
    <w:p w:rsidR="00055956" w:rsidRDefault="00055956">
      <w:pPr>
        <w:pStyle w:val="Corpodetexto"/>
        <w:rPr>
          <w:sz w:val="20"/>
        </w:rPr>
      </w:pPr>
    </w:p>
    <w:p w:rsidR="00055956" w:rsidRDefault="00055956">
      <w:pPr>
        <w:pStyle w:val="Corpodetexto"/>
        <w:spacing w:before="5"/>
        <w:rPr>
          <w:sz w:val="17"/>
        </w:rPr>
      </w:pPr>
    </w:p>
    <w:p w:rsidR="00055956" w:rsidRDefault="007501C9">
      <w:pPr>
        <w:pStyle w:val="Corpodetexto"/>
        <w:ind w:left="319"/>
      </w:pPr>
      <w:r>
        <w:t>Carimbo Padronizado de CNPJ:</w:t>
      </w:r>
    </w:p>
    <w:p w:rsidR="00055956" w:rsidRDefault="00055956">
      <w:pPr>
        <w:pStyle w:val="Corpodetexto"/>
      </w:pPr>
    </w:p>
    <w:p w:rsidR="00055956" w:rsidRDefault="00055956">
      <w:pPr>
        <w:pStyle w:val="Corpodetexto"/>
        <w:spacing w:before="1"/>
      </w:pPr>
    </w:p>
    <w:p w:rsidR="00055956" w:rsidRDefault="007501C9">
      <w:pPr>
        <w:pStyle w:val="Corpodetexto"/>
        <w:tabs>
          <w:tab w:val="left" w:pos="3513"/>
          <w:tab w:val="left" w:pos="4112"/>
          <w:tab w:val="left" w:pos="5700"/>
          <w:tab w:val="left" w:pos="6957"/>
        </w:tabs>
        <w:ind w:left="319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55956" w:rsidRDefault="00055956">
      <w:pPr>
        <w:pStyle w:val="Corpodetexto"/>
      </w:pPr>
    </w:p>
    <w:p w:rsidR="00055956" w:rsidRDefault="00055956">
      <w:pPr>
        <w:pStyle w:val="Corpodetexto"/>
        <w:spacing w:before="8"/>
        <w:rPr>
          <w:sz w:val="21"/>
        </w:rPr>
      </w:pPr>
    </w:p>
    <w:p w:rsidR="00055956" w:rsidRDefault="007501C9">
      <w:pPr>
        <w:pStyle w:val="Corpodetexto"/>
        <w:tabs>
          <w:tab w:val="left" w:pos="2886"/>
          <w:tab w:val="left" w:pos="7506"/>
          <w:tab w:val="left" w:pos="7569"/>
        </w:tabs>
        <w:spacing w:line="360" w:lineRule="auto"/>
        <w:ind w:left="319" w:right="1423"/>
      </w:pPr>
      <w:r>
        <w:t>Assinatura do Responsável</w:t>
      </w:r>
      <w:r>
        <w:rPr>
          <w:spacing w:val="-9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6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sectPr w:rsidR="00055956">
      <w:pgSz w:w="11910" w:h="16840"/>
      <w:pgMar w:top="1580" w:right="1500" w:bottom="280" w:left="13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55956"/>
    <w:rsid w:val="00055956"/>
    <w:rsid w:val="0075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"/>
    <w:qFormat/>
    <w:pPr>
      <w:ind w:left="2238" w:right="2115"/>
      <w:jc w:val="center"/>
    </w:pPr>
    <w:rPr>
      <w:rFonts w:ascii="Calibri" w:eastAsia="Calibri" w:hAnsi="Calibri" w:cs="Calibri"/>
      <w:b/>
      <w:bCs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501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1C9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</dc:creator>
  <cp:lastModifiedBy>DLP-PESQUISA-02</cp:lastModifiedBy>
  <cp:revision>2</cp:revision>
  <dcterms:created xsi:type="dcterms:W3CDTF">2021-01-21T17:23:00Z</dcterms:created>
  <dcterms:modified xsi:type="dcterms:W3CDTF">2021-01-21T17:25:00Z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2021-01-21T00:00:00Z</vt:filetime>
  </property>
</Properties>
</file>