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6A" w:rsidRDefault="009D516A">
      <w:pPr>
        <w:pStyle w:val="Corpodetexto"/>
        <w:spacing w:before="9"/>
        <w:rPr>
          <w:sz w:val="5"/>
        </w:rPr>
      </w:pPr>
    </w:p>
    <w:p w:rsidR="009D516A" w:rsidRDefault="00D8210C" w:rsidP="00113B37">
      <w:pPr>
        <w:pStyle w:val="Corpodetexto"/>
        <w:jc w:val="center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 wp14:anchorId="28E3BF28" wp14:editId="442933A7">
            <wp:extent cx="1637969" cy="1339584"/>
            <wp:effectExtent l="0" t="0" r="63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291" cy="134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16A" w:rsidRPr="00113B37" w:rsidRDefault="00D8210C" w:rsidP="00113B37">
      <w:pPr>
        <w:spacing w:before="115"/>
        <w:jc w:val="center"/>
        <w:rPr>
          <w:b/>
          <w:sz w:val="16"/>
        </w:rPr>
      </w:pPr>
      <w:r>
        <w:rPr>
          <w:b/>
          <w:sz w:val="16"/>
        </w:rPr>
        <w:t>DIRETORIA DE LICITAÇÕES E PROJETOS</w:t>
      </w:r>
    </w:p>
    <w:p w:rsidR="009D516A" w:rsidRDefault="009D516A">
      <w:pPr>
        <w:pStyle w:val="Corpodetexto"/>
        <w:spacing w:before="7"/>
        <w:rPr>
          <w:b/>
          <w:sz w:val="22"/>
        </w:rPr>
      </w:pPr>
    </w:p>
    <w:p w:rsidR="009D516A" w:rsidRPr="00113B37" w:rsidRDefault="003914F9" w:rsidP="00113B37">
      <w:pPr>
        <w:tabs>
          <w:tab w:val="left" w:pos="6206"/>
        </w:tabs>
        <w:spacing w:before="90"/>
        <w:jc w:val="center"/>
        <w:rPr>
          <w:b/>
          <w:sz w:val="24"/>
          <w:u w:val="thick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AF6A80" wp14:editId="1395B2BA">
                <wp:simplePos x="0" y="0"/>
                <wp:positionH relativeFrom="page">
                  <wp:posOffset>4471670</wp:posOffset>
                </wp:positionH>
                <wp:positionV relativeFrom="paragraph">
                  <wp:posOffset>158115</wp:posOffset>
                </wp:positionV>
                <wp:extent cx="80645" cy="1206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2.1pt;margin-top:12.45pt;width:6.3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D8210C">
        <w:rPr>
          <w:b/>
          <w:sz w:val="24"/>
          <w:u w:val="thick"/>
        </w:rPr>
        <w:t>PEDIDO</w:t>
      </w:r>
      <w:r w:rsidR="00D8210C">
        <w:rPr>
          <w:b/>
          <w:spacing w:val="-3"/>
          <w:sz w:val="24"/>
          <w:u w:val="thick"/>
        </w:rPr>
        <w:t xml:space="preserve"> </w:t>
      </w:r>
      <w:r w:rsidR="00D8210C">
        <w:rPr>
          <w:b/>
          <w:sz w:val="24"/>
          <w:u w:val="thick"/>
        </w:rPr>
        <w:t>DE</w:t>
      </w:r>
      <w:r w:rsidR="00D8210C">
        <w:rPr>
          <w:b/>
          <w:spacing w:val="-2"/>
          <w:sz w:val="24"/>
          <w:u w:val="thick"/>
        </w:rPr>
        <w:t xml:space="preserve"> </w:t>
      </w:r>
      <w:r w:rsidR="00D8210C">
        <w:rPr>
          <w:b/>
          <w:sz w:val="24"/>
          <w:u w:val="thick"/>
        </w:rPr>
        <w:t>O</w:t>
      </w:r>
      <w:r w:rsidR="00113B37">
        <w:rPr>
          <w:b/>
          <w:sz w:val="24"/>
          <w:u w:val="thick"/>
        </w:rPr>
        <w:t>RÇAMENTO-LÁPIS PRETO-</w:t>
      </w:r>
      <w:proofErr w:type="gramStart"/>
      <w:r w:rsidR="00113B37" w:rsidRPr="00113B37">
        <w:rPr>
          <w:b/>
          <w:sz w:val="24"/>
          <w:u w:val="thick"/>
        </w:rPr>
        <w:t>SEI</w:t>
      </w:r>
      <w:proofErr w:type="gramEnd"/>
      <w:r w:rsidR="00113B37" w:rsidRPr="00113B37">
        <w:rPr>
          <w:b/>
          <w:sz w:val="24"/>
          <w:u w:val="thick"/>
        </w:rPr>
        <w:t>-350169/000109/2020</w:t>
      </w:r>
    </w:p>
    <w:p w:rsidR="009D516A" w:rsidRDefault="00D8210C">
      <w:pPr>
        <w:pStyle w:val="Corpodetexto"/>
        <w:spacing w:before="132"/>
        <w:ind w:left="1814"/>
      </w:pPr>
      <w:r>
        <w:t>Cliente: Secretaria de Estado de Policia Militar</w:t>
      </w:r>
    </w:p>
    <w:p w:rsidR="009D516A" w:rsidRDefault="00D8210C">
      <w:pPr>
        <w:pStyle w:val="Corpodetexto"/>
        <w:tabs>
          <w:tab w:val="left" w:pos="7922"/>
          <w:tab w:val="left" w:pos="9568"/>
        </w:tabs>
        <w:spacing w:before="139"/>
        <w:ind w:left="1814"/>
      </w:pPr>
      <w:r>
        <w:t>Endereço de entrega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16A" w:rsidRDefault="009D516A">
      <w:pPr>
        <w:pStyle w:val="Corpodetexto"/>
        <w:spacing w:before="5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45"/>
        <w:gridCol w:w="1275"/>
        <w:gridCol w:w="1414"/>
        <w:gridCol w:w="1131"/>
        <w:gridCol w:w="1081"/>
      </w:tblGrid>
      <w:tr w:rsidR="009D516A">
        <w:trPr>
          <w:trHeight w:val="544"/>
        </w:trPr>
        <w:tc>
          <w:tcPr>
            <w:tcW w:w="850" w:type="dxa"/>
            <w:shd w:val="clear" w:color="auto" w:fill="A8A8A8"/>
          </w:tcPr>
          <w:p w:rsidR="009D516A" w:rsidRDefault="00D8210C">
            <w:pPr>
              <w:pStyle w:val="TableParagraph"/>
              <w:spacing w:before="132"/>
              <w:ind w:left="5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145" w:type="dxa"/>
            <w:shd w:val="clear" w:color="auto" w:fill="A8A8A8"/>
          </w:tcPr>
          <w:p w:rsidR="009D516A" w:rsidRDefault="00D8210C">
            <w:pPr>
              <w:pStyle w:val="TableParagraph"/>
              <w:spacing w:before="132"/>
              <w:ind w:left="1350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275" w:type="dxa"/>
            <w:shd w:val="clear" w:color="auto" w:fill="A8A8A8"/>
          </w:tcPr>
          <w:p w:rsidR="009D516A" w:rsidRDefault="00D8210C">
            <w:pPr>
              <w:pStyle w:val="TableParagraph"/>
              <w:spacing w:before="132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MARCA</w:t>
            </w:r>
          </w:p>
        </w:tc>
        <w:tc>
          <w:tcPr>
            <w:tcW w:w="1414" w:type="dxa"/>
            <w:shd w:val="clear" w:color="auto" w:fill="A8A8A8"/>
          </w:tcPr>
          <w:p w:rsidR="009D516A" w:rsidRDefault="00D8210C">
            <w:pPr>
              <w:pStyle w:val="TableParagraph"/>
              <w:spacing w:before="132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QNTD</w:t>
            </w:r>
          </w:p>
        </w:tc>
        <w:tc>
          <w:tcPr>
            <w:tcW w:w="1131" w:type="dxa"/>
            <w:shd w:val="clear" w:color="auto" w:fill="A8A8A8"/>
          </w:tcPr>
          <w:p w:rsidR="009D516A" w:rsidRDefault="00D8210C">
            <w:pPr>
              <w:pStyle w:val="TableParagraph"/>
              <w:spacing w:line="269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9D516A" w:rsidRDefault="00D8210C">
            <w:pPr>
              <w:pStyle w:val="TableParagraph"/>
              <w:spacing w:line="255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1081" w:type="dxa"/>
            <w:shd w:val="clear" w:color="auto" w:fill="A8A8A8"/>
          </w:tcPr>
          <w:p w:rsidR="009D516A" w:rsidRDefault="00D8210C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9D516A" w:rsidRDefault="00D8210C">
            <w:pPr>
              <w:pStyle w:val="TableParagraph"/>
              <w:spacing w:line="25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9D516A" w:rsidTr="00113B37">
        <w:trPr>
          <w:trHeight w:val="1969"/>
        </w:trPr>
        <w:tc>
          <w:tcPr>
            <w:tcW w:w="850" w:type="dxa"/>
          </w:tcPr>
          <w:p w:rsidR="009D516A" w:rsidRDefault="009D516A">
            <w:pPr>
              <w:pStyle w:val="TableParagraph"/>
              <w:rPr>
                <w:sz w:val="26"/>
              </w:rPr>
            </w:pPr>
          </w:p>
          <w:p w:rsidR="009D516A" w:rsidRDefault="009D516A">
            <w:pPr>
              <w:pStyle w:val="TableParagraph"/>
              <w:rPr>
                <w:sz w:val="26"/>
              </w:rPr>
            </w:pPr>
          </w:p>
          <w:p w:rsidR="009D516A" w:rsidRDefault="009D516A">
            <w:pPr>
              <w:pStyle w:val="TableParagraph"/>
              <w:rPr>
                <w:sz w:val="21"/>
              </w:rPr>
            </w:pPr>
          </w:p>
          <w:p w:rsidR="009D516A" w:rsidRDefault="00D8210C">
            <w:pPr>
              <w:pStyle w:val="TableParagraph"/>
              <w:ind w:left="53" w:right="4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145" w:type="dxa"/>
          </w:tcPr>
          <w:p w:rsidR="00113B37" w:rsidRPr="00113B37" w:rsidRDefault="00113B37" w:rsidP="00113B37">
            <w:pPr>
              <w:pStyle w:val="TableParagraph"/>
              <w:spacing w:line="192" w:lineRule="exact"/>
              <w:ind w:left="107"/>
              <w:jc w:val="both"/>
              <w:rPr>
                <w:b/>
                <w:sz w:val="18"/>
              </w:rPr>
            </w:pPr>
            <w:r w:rsidRPr="00113B37">
              <w:rPr>
                <w:b/>
                <w:sz w:val="18"/>
              </w:rPr>
              <w:t xml:space="preserve">LAPIS PRETO, MATERIAL CORPO: MADEIRA </w:t>
            </w:r>
            <w:proofErr w:type="gramStart"/>
            <w:r w:rsidRPr="00113B37">
              <w:rPr>
                <w:b/>
                <w:sz w:val="18"/>
              </w:rPr>
              <w:t>DE</w:t>
            </w:r>
            <w:proofErr w:type="gramEnd"/>
          </w:p>
          <w:p w:rsidR="00113B37" w:rsidRPr="00113B37" w:rsidRDefault="00113B37" w:rsidP="00113B37">
            <w:pPr>
              <w:pStyle w:val="TableParagraph"/>
              <w:spacing w:line="192" w:lineRule="exact"/>
              <w:ind w:left="107"/>
              <w:jc w:val="both"/>
              <w:rPr>
                <w:b/>
                <w:sz w:val="18"/>
              </w:rPr>
            </w:pPr>
            <w:r w:rsidRPr="00113B37">
              <w:rPr>
                <w:b/>
                <w:sz w:val="18"/>
              </w:rPr>
              <w:t>MANEJO SUSTENTAVEL, FORMATO: SEXTAVADO/CILINDRICO, REVESTIMENTO: N/A, GRADUACAO: nº 2, EXTREMIDADE: LISA, PONTA:</w:t>
            </w:r>
          </w:p>
          <w:p w:rsidR="00113B37" w:rsidRPr="00113B37" w:rsidRDefault="00113B37" w:rsidP="00113B37">
            <w:pPr>
              <w:pStyle w:val="TableParagraph"/>
              <w:spacing w:line="192" w:lineRule="exact"/>
              <w:ind w:left="107"/>
              <w:jc w:val="both"/>
              <w:rPr>
                <w:b/>
                <w:sz w:val="18"/>
              </w:rPr>
            </w:pPr>
            <w:r w:rsidRPr="00113B37">
              <w:rPr>
                <w:b/>
                <w:sz w:val="18"/>
              </w:rPr>
              <w:t>APONTADO, ADERENCIA: LISA, TAMANHO: 17,5 CM.</w:t>
            </w:r>
          </w:p>
          <w:p w:rsidR="00113B37" w:rsidRPr="00113B37" w:rsidRDefault="00113B37" w:rsidP="00113B37">
            <w:pPr>
              <w:pStyle w:val="TableParagraph"/>
              <w:spacing w:line="192" w:lineRule="exact"/>
              <w:ind w:left="107"/>
              <w:jc w:val="both"/>
              <w:rPr>
                <w:b/>
                <w:sz w:val="18"/>
              </w:rPr>
            </w:pPr>
            <w:r w:rsidRPr="00113B37">
              <w:rPr>
                <w:b/>
                <w:sz w:val="18"/>
              </w:rPr>
              <w:t>Código do Item: 7510.038.0027</w:t>
            </w:r>
          </w:p>
          <w:p w:rsidR="009D516A" w:rsidRDefault="00113B37" w:rsidP="00113B37">
            <w:pPr>
              <w:pStyle w:val="TableParagraph"/>
              <w:spacing w:line="192" w:lineRule="exact"/>
              <w:ind w:left="107"/>
              <w:jc w:val="both"/>
              <w:rPr>
                <w:sz w:val="18"/>
              </w:rPr>
            </w:pPr>
            <w:r w:rsidRPr="00113B37">
              <w:rPr>
                <w:b/>
                <w:sz w:val="18"/>
              </w:rPr>
              <w:t xml:space="preserve">Complemento: Formato sextavado e dureza </w:t>
            </w:r>
            <w:proofErr w:type="gramStart"/>
            <w:r w:rsidRPr="00113B37">
              <w:rPr>
                <w:b/>
                <w:sz w:val="18"/>
              </w:rPr>
              <w:t>da grafite</w:t>
            </w:r>
            <w:proofErr w:type="gramEnd"/>
            <w:r w:rsidRPr="00113B37">
              <w:rPr>
                <w:b/>
                <w:sz w:val="18"/>
              </w:rPr>
              <w:t xml:space="preserve"> é “B” ou “HB”.</w:t>
            </w:r>
          </w:p>
        </w:tc>
        <w:tc>
          <w:tcPr>
            <w:tcW w:w="1275" w:type="dxa"/>
          </w:tcPr>
          <w:p w:rsidR="009D516A" w:rsidRDefault="009D516A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vAlign w:val="center"/>
          </w:tcPr>
          <w:p w:rsidR="009D516A" w:rsidRPr="00113B37" w:rsidRDefault="00113B37" w:rsidP="00113B37">
            <w:pPr>
              <w:pStyle w:val="TableParagraph"/>
              <w:jc w:val="center"/>
              <w:rPr>
                <w:b/>
                <w:sz w:val="20"/>
              </w:rPr>
            </w:pPr>
            <w:r w:rsidRPr="00113B37">
              <w:rPr>
                <w:b/>
                <w:sz w:val="20"/>
              </w:rPr>
              <w:t>70.000 UNIDADES</w:t>
            </w:r>
          </w:p>
        </w:tc>
        <w:tc>
          <w:tcPr>
            <w:tcW w:w="1131" w:type="dxa"/>
          </w:tcPr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spacing w:before="7"/>
              <w:rPr>
                <w:sz w:val="16"/>
              </w:rPr>
            </w:pPr>
          </w:p>
          <w:p w:rsidR="009D516A" w:rsidRDefault="00D8210C">
            <w:pPr>
              <w:pStyle w:val="TableParagraph"/>
              <w:ind w:right="4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  <w:tc>
          <w:tcPr>
            <w:tcW w:w="1081" w:type="dxa"/>
          </w:tcPr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spacing w:before="7"/>
              <w:rPr>
                <w:sz w:val="16"/>
              </w:rPr>
            </w:pPr>
          </w:p>
          <w:p w:rsidR="009D516A" w:rsidRDefault="00D8210C">
            <w:pPr>
              <w:pStyle w:val="TableParagraph"/>
              <w:ind w:left="408" w:right="3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</w:tr>
      <w:tr w:rsidR="009D516A">
        <w:trPr>
          <w:trHeight w:val="359"/>
        </w:trPr>
        <w:tc>
          <w:tcPr>
            <w:tcW w:w="9896" w:type="dxa"/>
            <w:gridSpan w:val="6"/>
          </w:tcPr>
          <w:p w:rsidR="009D516A" w:rsidRDefault="00D8210C">
            <w:pPr>
              <w:pStyle w:val="TableParagraph"/>
              <w:spacing w:before="63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Valor total:</w:t>
            </w:r>
          </w:p>
        </w:tc>
      </w:tr>
    </w:tbl>
    <w:p w:rsidR="009D516A" w:rsidRDefault="009D516A">
      <w:pPr>
        <w:pStyle w:val="Corpodetexto"/>
        <w:spacing w:before="7"/>
        <w:rPr>
          <w:sz w:val="35"/>
        </w:rPr>
      </w:pPr>
    </w:p>
    <w:p w:rsidR="009D516A" w:rsidRDefault="00D8210C" w:rsidP="00113B37">
      <w:pPr>
        <w:pStyle w:val="Corpodetexto"/>
        <w:tabs>
          <w:tab w:val="left" w:pos="9758"/>
        </w:tabs>
      </w:pPr>
      <w:r>
        <w:t>Valor total da proposta por</w:t>
      </w:r>
      <w:r>
        <w:rPr>
          <w:spacing w:val="-9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16A" w:rsidRDefault="009D516A">
      <w:pPr>
        <w:pStyle w:val="Corpodetexto"/>
        <w:spacing w:before="2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820"/>
      </w:tblGrid>
      <w:tr w:rsidR="009D516A" w:rsidTr="00871711">
        <w:trPr>
          <w:trHeight w:val="1941"/>
        </w:trPr>
        <w:tc>
          <w:tcPr>
            <w:tcW w:w="4961" w:type="dxa"/>
          </w:tcPr>
          <w:p w:rsidR="009D516A" w:rsidRDefault="00D8210C">
            <w:pPr>
              <w:pStyle w:val="TableParagraph"/>
              <w:spacing w:line="360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Validade da Proposta: (prazo não inferior a 60 dias) (Analisar necessidade de definição de prazo inferior, conforme prática 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mercado).</w:t>
            </w:r>
          </w:p>
        </w:tc>
        <w:tc>
          <w:tcPr>
            <w:tcW w:w="4820" w:type="dxa"/>
          </w:tcPr>
          <w:p w:rsidR="009D516A" w:rsidRDefault="00D8210C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9D516A" w:rsidRDefault="00D8210C">
            <w:pPr>
              <w:pStyle w:val="TableParagraph"/>
              <w:spacing w:before="139" w:line="36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(Prazo não superior a 30 dias) (Analisar necessidade de definição de prazo superior/inferior,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conforme</w:t>
            </w:r>
            <w:proofErr w:type="gramEnd"/>
          </w:p>
          <w:p w:rsidR="009D516A" w:rsidRDefault="00D8210C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prática</w:t>
            </w:r>
            <w:proofErr w:type="gramEnd"/>
            <w:r>
              <w:rPr>
                <w:sz w:val="24"/>
              </w:rPr>
              <w:t xml:space="preserve"> de mercado).</w:t>
            </w:r>
          </w:p>
        </w:tc>
      </w:tr>
      <w:tr w:rsidR="009D516A" w:rsidTr="00871711">
        <w:trPr>
          <w:trHeight w:val="142"/>
        </w:trPr>
        <w:tc>
          <w:tcPr>
            <w:tcW w:w="4961" w:type="dxa"/>
          </w:tcPr>
          <w:p w:rsidR="009D516A" w:rsidRDefault="00D8210C">
            <w:pPr>
              <w:pStyle w:val="TableParagraph"/>
              <w:tabs>
                <w:tab w:val="left" w:pos="1650"/>
                <w:tab w:val="left" w:pos="2317"/>
                <w:tab w:val="left" w:pos="3045"/>
              </w:tabs>
              <w:spacing w:line="269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20" w:type="dxa"/>
          </w:tcPr>
          <w:p w:rsidR="009D516A" w:rsidRDefault="00D8210C">
            <w:pPr>
              <w:pStyle w:val="TableParagraph"/>
              <w:tabs>
                <w:tab w:val="left" w:pos="1648"/>
                <w:tab w:val="left" w:pos="2315"/>
                <w:tab w:val="left" w:pos="3042"/>
              </w:tabs>
              <w:spacing w:line="269" w:lineRule="exact"/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D516A" w:rsidRDefault="009D516A">
      <w:pPr>
        <w:pStyle w:val="Corpodetexto"/>
        <w:spacing w:before="7"/>
        <w:rPr>
          <w:sz w:val="35"/>
        </w:rPr>
      </w:pPr>
    </w:p>
    <w:p w:rsidR="009D516A" w:rsidRPr="00871711" w:rsidRDefault="00D8210C" w:rsidP="00871711">
      <w:pPr>
        <w:pStyle w:val="Corpodetexto"/>
      </w:pPr>
      <w:r>
        <w:t>Dados para pagamento: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2693"/>
        <w:gridCol w:w="2693"/>
      </w:tblGrid>
      <w:tr w:rsidR="009D516A" w:rsidTr="00871711">
        <w:trPr>
          <w:trHeight w:val="409"/>
        </w:trPr>
        <w:tc>
          <w:tcPr>
            <w:tcW w:w="4259" w:type="dxa"/>
          </w:tcPr>
          <w:p w:rsidR="009D516A" w:rsidRDefault="00D8210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9D516A" w:rsidRDefault="00D8210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9D516A" w:rsidRDefault="00D8210C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9D516A" w:rsidRDefault="00D8210C" w:rsidP="00871711">
      <w:pPr>
        <w:pStyle w:val="Corpodetexto"/>
        <w:spacing w:before="90"/>
      </w:pPr>
      <w:r>
        <w:t>Carimbo Padronizado de CNPJ:</w:t>
      </w:r>
    </w:p>
    <w:p w:rsidR="00871711" w:rsidRDefault="00871711" w:rsidP="00871711">
      <w:pPr>
        <w:pStyle w:val="Corpodetexto"/>
        <w:spacing w:before="90"/>
        <w:jc w:val="center"/>
      </w:pPr>
      <w:bookmarkStart w:id="0" w:name="_GoBack"/>
      <w:bookmarkEnd w:id="0"/>
    </w:p>
    <w:p w:rsidR="009D516A" w:rsidRDefault="009D516A">
      <w:pPr>
        <w:pStyle w:val="Corpodetexto"/>
        <w:rPr>
          <w:sz w:val="22"/>
        </w:rPr>
      </w:pPr>
    </w:p>
    <w:p w:rsidR="009D516A" w:rsidRDefault="00D8210C" w:rsidP="00871711">
      <w:pPr>
        <w:pStyle w:val="Corpodetexto"/>
        <w:tabs>
          <w:tab w:val="left" w:pos="5363"/>
          <w:tab w:val="left" w:pos="6023"/>
          <w:tab w:val="left" w:pos="7749"/>
          <w:tab w:val="left" w:pos="9115"/>
        </w:tabs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D516A" w:rsidRDefault="009D516A" w:rsidP="00871711">
      <w:pPr>
        <w:pStyle w:val="Corpodetexto"/>
        <w:rPr>
          <w:sz w:val="22"/>
        </w:rPr>
      </w:pPr>
    </w:p>
    <w:p w:rsidR="009D516A" w:rsidRDefault="00D8210C" w:rsidP="00871711">
      <w:pPr>
        <w:pStyle w:val="Corpodetexto"/>
        <w:tabs>
          <w:tab w:val="left" w:pos="4595"/>
          <w:tab w:val="left" w:pos="9681"/>
          <w:tab w:val="left" w:pos="9736"/>
        </w:tabs>
        <w:spacing w:line="360" w:lineRule="auto"/>
        <w:ind w:right="349"/>
      </w:pPr>
      <w:r>
        <w:t>Assinatura do Responsável</w:t>
      </w:r>
      <w:r>
        <w:rPr>
          <w:spacing w:val="-9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Telefone para contato:</w:t>
      </w:r>
      <w:r>
        <w:rPr>
          <w:spacing w:val="-1"/>
        </w:rPr>
        <w:t xml:space="preserve"> </w:t>
      </w:r>
      <w:r>
        <w:t>(_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 w:rsidR="00871711">
        <w:rPr>
          <w:u w:val="single"/>
        </w:rPr>
        <w:t xml:space="preserve"> </w:t>
      </w:r>
    </w:p>
    <w:sectPr w:rsidR="009D516A" w:rsidSect="00871711">
      <w:footerReference w:type="default" r:id="rId8"/>
      <w:pgSz w:w="11910" w:h="16840"/>
      <w:pgMar w:top="709" w:right="760" w:bottom="960" w:left="1020" w:header="0" w:footer="767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DF" w:rsidRDefault="00E521DF">
      <w:r>
        <w:separator/>
      </w:r>
    </w:p>
  </w:endnote>
  <w:endnote w:type="continuationSeparator" w:id="0">
    <w:p w:rsidR="00E521DF" w:rsidRDefault="00E5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6A" w:rsidRDefault="003914F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67776" behindDoc="1" locked="0" layoutInCell="1" allowOverlap="1" wp14:anchorId="6E452499" wp14:editId="6D99EC94">
              <wp:simplePos x="0" y="0"/>
              <wp:positionH relativeFrom="page">
                <wp:posOffset>1781810</wp:posOffset>
              </wp:positionH>
              <wp:positionV relativeFrom="page">
                <wp:posOffset>10081895</wp:posOffset>
              </wp:positionV>
              <wp:extent cx="507936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936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DADAD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3pt,793.85pt" to="540.25pt,7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" strokecolor="#dadada" strokeweight=".6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68800" behindDoc="1" locked="0" layoutInCell="1" allowOverlap="1" wp14:anchorId="4515D24A" wp14:editId="713149B4">
              <wp:simplePos x="0" y="0"/>
              <wp:positionH relativeFrom="page">
                <wp:posOffset>2049145</wp:posOffset>
              </wp:positionH>
              <wp:positionV relativeFrom="page">
                <wp:posOffset>10086975</wp:posOffset>
              </wp:positionV>
              <wp:extent cx="476567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56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16A" w:rsidRDefault="00D8210C">
                          <w:pPr>
                            <w:tabs>
                              <w:tab w:val="left" w:pos="612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* Secretaria de Estado de</w:t>
                          </w:r>
                          <w:r>
                            <w:rPr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1711">
                            <w:rPr>
                              <w:noProof/>
                              <w:sz w:val="24"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 g i n</w:t>
                          </w:r>
                          <w:r>
                            <w:rPr>
                              <w:color w:val="80808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1.35pt;margin-top:794.25pt;width:375.25pt;height:15.3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Xdrg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" filled="f" stroked="f">
              <v:textbox inset="0,0,0,0">
                <w:txbxContent>
                  <w:p w:rsidR="009D516A" w:rsidRDefault="00D8210C">
                    <w:pPr>
                      <w:tabs>
                        <w:tab w:val="left" w:pos="612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 do Estado do Rio de Janeiro * Secretaria de Estado de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1711">
                      <w:rPr>
                        <w:noProof/>
                        <w:sz w:val="24"/>
                      </w:rPr>
                      <w:t>20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| </w:t>
                    </w:r>
                    <w:r>
                      <w:rPr>
                        <w:color w:val="808080"/>
                        <w:sz w:val="24"/>
                      </w:rPr>
                      <w:t>P á g i n</w:t>
                    </w:r>
                    <w:r>
                      <w:rPr>
                        <w:color w:val="80808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DF" w:rsidRDefault="00E521DF">
      <w:r>
        <w:separator/>
      </w:r>
    </w:p>
  </w:footnote>
  <w:footnote w:type="continuationSeparator" w:id="0">
    <w:p w:rsidR="00E521DF" w:rsidRDefault="00E52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6A"/>
    <w:rsid w:val="00113B37"/>
    <w:rsid w:val="003914F9"/>
    <w:rsid w:val="00871711"/>
    <w:rsid w:val="009D516A"/>
    <w:rsid w:val="00D8210C"/>
    <w:rsid w:val="00E5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"/>
      <w:ind w:left="1854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914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F9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"/>
      <w:ind w:left="1854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914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F9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Termo_de_ReferA_ncia___CANETA_ESFEROGRAFICA AZUL E VERMELHA.pdf</vt:lpstr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Termo_de_ReferA_ncia___CANETA_ESFEROGRAFICA AZUL E VERMELHA.pdf</dc:title>
  <dc:creator>DLP-PESQUISA-09</dc:creator>
  <cp:lastModifiedBy>DLP-PESQUISA-09</cp:lastModifiedBy>
  <cp:revision>2</cp:revision>
  <dcterms:created xsi:type="dcterms:W3CDTF">2021-01-07T20:18:00Z</dcterms:created>
  <dcterms:modified xsi:type="dcterms:W3CDTF">2021-01-07T20:18:00Z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LastSaved">
    <vt:filetime>2020-12-17T00:00:00Z</vt:filetime>
  </property>
</Properties>
</file>