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3C22B2" w:rsidRPr="003C22B2">
        <w:rPr>
          <w:rFonts w:ascii="Times New Roman" w:hAnsi="Times New Roman" w:cs="Times New Roman"/>
          <w:b/>
        </w:rPr>
        <w:t>SEI-350192/001456/2020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3C22B2" w:rsidRDefault="00C932E8" w:rsidP="0049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22B2" w:rsidRPr="003C22B2" w:rsidRDefault="003C22B2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VEICULO UTILITARIO </w:t>
            </w:r>
            <w:proofErr w:type="gramStart"/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>PADRAO,</w:t>
            </w:r>
            <w:proofErr w:type="gramEnd"/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>TIPO: PICK UP, POTENCIA: 200 CV (DIESEL), BLINDAGEM: NIVEL III-A, COMBUSTIVEL: DIESEL, TIPO CABINE: DUPLA, OPCIONAIS: DIRECAO HIDRAULICA, AR CONDICIONADAO, CAPACIDADE PASSAGEIROS: 5 PASSAGEIROS, DISTANCIA ENTRE EIXOS: MINIMA 3090 MM, CAPACIDADE CARGA UTIL: MINIMA 1050 KG, FORMA FORNECIMENTO: UNIDADE</w:t>
            </w:r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ID: </w:t>
            </w:r>
          </w:p>
          <w:p w:rsidR="003C22B2" w:rsidRPr="003C22B2" w:rsidRDefault="003C22B2" w:rsidP="003C22B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156751 </w:t>
            </w:r>
          </w:p>
          <w:p w:rsidR="00AB2D28" w:rsidRPr="003C22B2" w:rsidRDefault="00AB2D28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3C22B2" w:rsidRDefault="00C932E8" w:rsidP="0049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3C22B2" w:rsidRDefault="003C22B2" w:rsidP="004924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3C2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3C22B2" w:rsidRDefault="004F1C37" w:rsidP="0049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3C22B2" w:rsidRDefault="004F1C37" w:rsidP="0049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2B2">
              <w:rPr>
                <w:rFonts w:ascii="Times New Roman" w:hAnsi="Times New Roman" w:cs="Times New Roman"/>
                <w:b/>
                <w:sz w:val="18"/>
                <w:szCs w:val="18"/>
              </w:rPr>
              <w:t>R$</w:t>
            </w:r>
          </w:p>
        </w:tc>
        <w:bookmarkStart w:id="0" w:name="_GoBack"/>
        <w:bookmarkEnd w:id="0"/>
      </w:tr>
    </w:tbl>
    <w:p w:rsidR="005E3A85" w:rsidRDefault="005E3A85" w:rsidP="006171F6">
      <w:pPr>
        <w:rPr>
          <w:szCs w:val="24"/>
        </w:rPr>
      </w:pP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Assinatura do Representante 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22B2"/>
    <w:rsid w:val="003C7C6B"/>
    <w:rsid w:val="00413B77"/>
    <w:rsid w:val="00455716"/>
    <w:rsid w:val="0049245E"/>
    <w:rsid w:val="004E0240"/>
    <w:rsid w:val="004F1C37"/>
    <w:rsid w:val="005E3A85"/>
    <w:rsid w:val="006171F6"/>
    <w:rsid w:val="00631E92"/>
    <w:rsid w:val="006C5D7F"/>
    <w:rsid w:val="006E7557"/>
    <w:rsid w:val="00742EBE"/>
    <w:rsid w:val="00815D39"/>
    <w:rsid w:val="00893F04"/>
    <w:rsid w:val="00A427BE"/>
    <w:rsid w:val="00AB2D28"/>
    <w:rsid w:val="00BF6E83"/>
    <w:rsid w:val="00C45F9B"/>
    <w:rsid w:val="00C932E8"/>
    <w:rsid w:val="00D025DE"/>
    <w:rsid w:val="00D15ACF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3C2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3C2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8</cp:revision>
  <dcterms:created xsi:type="dcterms:W3CDTF">2020-07-20T17:26:00Z</dcterms:created>
  <dcterms:modified xsi:type="dcterms:W3CDTF">2021-01-06T11:39:00Z</dcterms:modified>
</cp:coreProperties>
</file>