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="007A793E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="007A793E">
        <w:rPr>
          <w:szCs w:val="24"/>
        </w:rPr>
        <w:t>__________________________</w:t>
      </w:r>
      <w:r w:rsidRPr="00D422B2">
        <w:rPr>
          <w:szCs w:val="24"/>
        </w:rPr>
        <w:t>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FB470E" w:rsidRDefault="00E67D80" w:rsidP="00A23526">
      <w:pPr>
        <w:jc w:val="both"/>
        <w:rPr>
          <w:szCs w:val="24"/>
        </w:rPr>
      </w:pPr>
      <w:r w:rsidRPr="00D422B2">
        <w:rPr>
          <w:szCs w:val="24"/>
        </w:rPr>
        <w:t xml:space="preserve">A </w:t>
      </w:r>
      <w:r w:rsidR="007A793E">
        <w:rPr>
          <w:szCs w:val="24"/>
        </w:rPr>
        <w:t>empresa</w:t>
      </w:r>
      <w:r w:rsidRPr="00D422B2">
        <w:rPr>
          <w:szCs w:val="24"/>
        </w:rPr>
        <w:t xml:space="preserve">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7A793E">
        <w:rPr>
          <w:b/>
          <w:szCs w:val="24"/>
        </w:rPr>
        <w:t>SEI-350207/000643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670CCD" w:rsidRPr="00D422B2">
        <w:rPr>
          <w:b/>
          <w:szCs w:val="24"/>
        </w:rPr>
        <w:t>.</w:t>
      </w:r>
    </w:p>
    <w:p w:rsidR="00FB470E" w:rsidRDefault="00FB470E" w:rsidP="005C1E52">
      <w:pPr>
        <w:rPr>
          <w:szCs w:val="24"/>
        </w:rPr>
      </w:pPr>
    </w:p>
    <w:p w:rsidR="00FB470E" w:rsidRPr="00D422B2" w:rsidRDefault="00FB470E" w:rsidP="005C1E52">
      <w:pPr>
        <w:rPr>
          <w:szCs w:val="24"/>
        </w:rPr>
      </w:pPr>
    </w:p>
    <w:tbl>
      <w:tblPr>
        <w:tblW w:w="140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4395"/>
        <w:gridCol w:w="1275"/>
        <w:gridCol w:w="2127"/>
        <w:gridCol w:w="855"/>
        <w:gridCol w:w="1560"/>
        <w:gridCol w:w="2126"/>
      </w:tblGrid>
      <w:tr w:rsidR="0025759B" w:rsidRPr="00941319" w:rsidTr="0025759B">
        <w:trPr>
          <w:trHeight w:val="1353"/>
        </w:trPr>
        <w:tc>
          <w:tcPr>
            <w:tcW w:w="846" w:type="dxa"/>
            <w:shd w:val="clear" w:color="auto" w:fill="auto"/>
            <w:vAlign w:val="center"/>
          </w:tcPr>
          <w:p w:rsidR="0025759B" w:rsidRPr="00941319" w:rsidRDefault="0025759B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759B" w:rsidRPr="00941319" w:rsidRDefault="0025759B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>ID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5759B" w:rsidRPr="00941319" w:rsidRDefault="0025759B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DESCRIÇÃ</w:t>
            </w:r>
            <w:r w:rsidRPr="00941319">
              <w:rPr>
                <w:b/>
                <w:bCs/>
                <w:sz w:val="24"/>
                <w:szCs w:val="20"/>
              </w:rPr>
              <w:t>O SIGA</w:t>
            </w:r>
          </w:p>
        </w:tc>
        <w:tc>
          <w:tcPr>
            <w:tcW w:w="1275" w:type="dxa"/>
            <w:vAlign w:val="center"/>
          </w:tcPr>
          <w:p w:rsidR="0025759B" w:rsidRPr="0025759B" w:rsidRDefault="0025759B" w:rsidP="0025759B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MARCA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759B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UNIDADE</w:t>
            </w:r>
          </w:p>
          <w:p w:rsidR="0025759B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DE</w:t>
            </w:r>
          </w:p>
          <w:p w:rsidR="0025759B" w:rsidRPr="00941319" w:rsidRDefault="0025759B" w:rsidP="00D35FF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FORNECIMENTO</w:t>
            </w:r>
          </w:p>
        </w:tc>
        <w:tc>
          <w:tcPr>
            <w:tcW w:w="855" w:type="dxa"/>
            <w:vAlign w:val="center"/>
          </w:tcPr>
          <w:p w:rsidR="0025759B" w:rsidRPr="00941319" w:rsidRDefault="0025759B" w:rsidP="00D35FF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>QTD</w:t>
            </w:r>
          </w:p>
        </w:tc>
        <w:tc>
          <w:tcPr>
            <w:tcW w:w="1560" w:type="dxa"/>
            <w:vAlign w:val="center"/>
          </w:tcPr>
          <w:p w:rsidR="0025759B" w:rsidRPr="00941319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>VALOR</w:t>
            </w:r>
          </w:p>
          <w:p w:rsidR="0025759B" w:rsidRPr="00941319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UNITÁ</w:t>
            </w:r>
            <w:r w:rsidRPr="00941319">
              <w:rPr>
                <w:b/>
                <w:sz w:val="24"/>
                <w:szCs w:val="20"/>
              </w:rPr>
              <w:t>RIO</w:t>
            </w:r>
          </w:p>
        </w:tc>
        <w:tc>
          <w:tcPr>
            <w:tcW w:w="2126" w:type="dxa"/>
            <w:vAlign w:val="center"/>
          </w:tcPr>
          <w:p w:rsidR="0025759B" w:rsidRPr="00941319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 xml:space="preserve">VALOR </w:t>
            </w:r>
          </w:p>
          <w:p w:rsidR="0025759B" w:rsidRPr="00941319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>TOTAL</w:t>
            </w:r>
          </w:p>
        </w:tc>
      </w:tr>
      <w:tr w:rsidR="0025759B" w:rsidRPr="00941319" w:rsidTr="0025759B">
        <w:trPr>
          <w:trHeight w:val="2676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947447">
            <w:pPr>
              <w:pStyle w:val="NormalWeb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147769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Introdutor: (bainha) tipo: flexor dl modelo: duplo lúmen material: hidrofílico</w:t>
            </w:r>
            <w:r>
              <w:rPr>
                <w:color w:val="000000"/>
                <w:szCs w:val="20"/>
              </w:rPr>
              <w:t>.</w:t>
            </w:r>
          </w:p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Utilização: acesso ureteral esterilização: estéril</w:t>
            </w:r>
            <w:r>
              <w:rPr>
                <w:color w:val="000000"/>
                <w:szCs w:val="20"/>
              </w:rPr>
              <w:t>.</w:t>
            </w:r>
          </w:p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Acessór</w:t>
            </w:r>
            <w:r>
              <w:rPr>
                <w:color w:val="000000"/>
                <w:szCs w:val="20"/>
              </w:rPr>
              <w:t>io: bainha ureteral 9,5FR à 12FR</w:t>
            </w:r>
            <w:r w:rsidRPr="00941319">
              <w:rPr>
                <w:color w:val="000000"/>
                <w:szCs w:val="20"/>
              </w:rPr>
              <w:t xml:space="preserve"> comprimento: 30 a 40 cm.</w:t>
            </w:r>
          </w:p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 xml:space="preserve">Observação: serão aceitas bainhas com um lúmen, e </w:t>
            </w:r>
            <w:r>
              <w:rPr>
                <w:color w:val="000000"/>
                <w:szCs w:val="20"/>
              </w:rPr>
              <w:t>com variações de calibre de 9 FR à 14 FR</w:t>
            </w:r>
            <w:r w:rsidRPr="00941319">
              <w:rPr>
                <w:color w:val="000000"/>
                <w:szCs w:val="20"/>
              </w:rPr>
              <w:t xml:space="preserve"> e de comprimentos de 30 à 45 cm.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25759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941319">
            <w:pPr>
              <w:jc w:val="center"/>
            </w:pPr>
            <w:r w:rsidRPr="00941319">
              <w:rPr>
                <w:color w:val="000000"/>
              </w:rPr>
              <w:t>UN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947447">
            <w:pPr>
              <w:jc w:val="center"/>
              <w:rPr>
                <w:color w:val="000000"/>
              </w:rPr>
            </w:pPr>
            <w:r w:rsidRPr="00941319">
              <w:rPr>
                <w:color w:val="000000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D35FF6">
            <w:r w:rsidRPr="00941319"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D35FF6">
            <w:r w:rsidRPr="00941319">
              <w:t>R$</w:t>
            </w:r>
          </w:p>
        </w:tc>
      </w:tr>
      <w:tr w:rsidR="0025759B" w:rsidRPr="00941319" w:rsidTr="00E14E3D">
        <w:trPr>
          <w:trHeight w:val="278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FB470E">
            <w:pPr>
              <w:pStyle w:val="NormalWeb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147765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Conjunto para litotrí</w:t>
            </w:r>
            <w:r w:rsidRPr="00941319">
              <w:rPr>
                <w:color w:val="000000"/>
                <w:szCs w:val="20"/>
              </w:rPr>
              <w:t>psia método: a laser.</w:t>
            </w:r>
            <w:r>
              <w:rPr>
                <w:color w:val="000000"/>
                <w:szCs w:val="20"/>
              </w:rPr>
              <w:t xml:space="preserve"> Componentes</w:t>
            </w:r>
            <w:r w:rsidRPr="00941319">
              <w:rPr>
                <w:color w:val="000000"/>
                <w:szCs w:val="20"/>
              </w:rPr>
              <w:t>: fibra laser de 200 à 300microns</w:t>
            </w:r>
            <w:r>
              <w:rPr>
                <w:color w:val="000000"/>
                <w:szCs w:val="20"/>
              </w:rPr>
              <w:t>. Aplicação</w:t>
            </w:r>
            <w:r w:rsidRPr="00941319">
              <w:rPr>
                <w:color w:val="000000"/>
                <w:szCs w:val="20"/>
              </w:rPr>
              <w:t>:</w:t>
            </w:r>
            <w:r>
              <w:rPr>
                <w:color w:val="000000"/>
                <w:szCs w:val="20"/>
              </w:rPr>
              <w:t xml:space="preserve"> </w:t>
            </w:r>
            <w:r w:rsidRPr="00941319">
              <w:rPr>
                <w:color w:val="000000"/>
                <w:szCs w:val="20"/>
              </w:rPr>
              <w:t>procedimento endourológico</w:t>
            </w:r>
            <w:r>
              <w:rPr>
                <w:color w:val="000000"/>
                <w:szCs w:val="20"/>
              </w:rPr>
              <w:t xml:space="preserve">. </w:t>
            </w:r>
            <w:r w:rsidRPr="00941319">
              <w:rPr>
                <w:color w:val="000000"/>
                <w:szCs w:val="20"/>
              </w:rPr>
              <w:t>Forma de fornecimento: unidade observação: poderão</w:t>
            </w:r>
            <w:r>
              <w:rPr>
                <w:color w:val="000000"/>
                <w:szCs w:val="20"/>
              </w:rPr>
              <w:t xml:space="preserve"> ser aceitas fibras até </w:t>
            </w:r>
            <w:r w:rsidRPr="00941319">
              <w:rPr>
                <w:color w:val="000000"/>
                <w:szCs w:val="20"/>
              </w:rPr>
              <w:t>370microns. A fibra</w:t>
            </w:r>
            <w:r>
              <w:rPr>
                <w:color w:val="000000"/>
                <w:szCs w:val="20"/>
              </w:rPr>
              <w:t xml:space="preserve"> deverá ser compatível com o </w:t>
            </w:r>
            <w:r w:rsidRPr="00941319">
              <w:rPr>
                <w:color w:val="000000"/>
                <w:szCs w:val="20"/>
              </w:rPr>
              <w:t>gerador da empresa vencedora.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25759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rPr>
                <w:color w:val="000000"/>
              </w:rP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947447">
            <w:pPr>
              <w:jc w:val="center"/>
              <w:rPr>
                <w:color w:val="000000"/>
              </w:rPr>
            </w:pPr>
            <w:r w:rsidRPr="00941319">
              <w:rPr>
                <w:color w:val="00000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 w:rsidRPr="00941319"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 w:rsidRPr="00941319">
              <w:t>R$</w:t>
            </w:r>
          </w:p>
        </w:tc>
      </w:tr>
      <w:tr w:rsidR="0025759B" w:rsidRPr="00941319" w:rsidTr="0025759B">
        <w:trPr>
          <w:trHeight w:val="552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FB470E">
            <w:pPr>
              <w:pStyle w:val="NormalWeb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75233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Conjunto cateter ureteral, tipo</w:t>
            </w:r>
            <w:r>
              <w:rPr>
                <w:color w:val="000000"/>
                <w:szCs w:val="20"/>
              </w:rPr>
              <w:t>: duplo J</w:t>
            </w:r>
            <w:r w:rsidRPr="00941319">
              <w:rPr>
                <w:color w:val="000000"/>
                <w:szCs w:val="20"/>
              </w:rPr>
              <w:t xml:space="preserve">, material: poliuretano, revestimento: camada hidrofílica, radiopacidade: radiopaco, orifícios: orifícios ao longo do corpo, tipo extremidades: aberta /fechada, dimensões: 4,7 </w:t>
            </w:r>
            <w:proofErr w:type="spellStart"/>
            <w:r w:rsidRPr="00941319">
              <w:rPr>
                <w:color w:val="000000"/>
                <w:szCs w:val="20"/>
              </w:rPr>
              <w:t>fr</w:t>
            </w:r>
            <w:proofErr w:type="spellEnd"/>
            <w:r w:rsidRPr="00941319">
              <w:rPr>
                <w:color w:val="000000"/>
                <w:szCs w:val="20"/>
              </w:rPr>
              <w:t xml:space="preserve"> x 220 mm/320mm, componentes: guia </w:t>
            </w:r>
            <w:proofErr w:type="spellStart"/>
            <w:r w:rsidRPr="00941319">
              <w:rPr>
                <w:color w:val="000000"/>
                <w:szCs w:val="20"/>
              </w:rPr>
              <w:t>hidrof</w:t>
            </w:r>
            <w:proofErr w:type="spellEnd"/>
            <w:r w:rsidRPr="00941319">
              <w:rPr>
                <w:color w:val="000000"/>
                <w:szCs w:val="20"/>
              </w:rPr>
              <w:t xml:space="preserve"> /</w:t>
            </w:r>
            <w:proofErr w:type="spellStart"/>
            <w:r w:rsidRPr="00941319">
              <w:rPr>
                <w:color w:val="000000"/>
                <w:szCs w:val="20"/>
              </w:rPr>
              <w:t>nit</w:t>
            </w:r>
            <w:proofErr w:type="spellEnd"/>
            <w:r w:rsidRPr="00941319">
              <w:rPr>
                <w:color w:val="000000"/>
                <w:szCs w:val="20"/>
              </w:rPr>
              <w:t xml:space="preserve"> 0,035`` x 145 a 150 cm/</w:t>
            </w:r>
            <w:proofErr w:type="spellStart"/>
            <w:r w:rsidRPr="00941319">
              <w:rPr>
                <w:color w:val="000000"/>
                <w:szCs w:val="20"/>
              </w:rPr>
              <w:t>posicionador</w:t>
            </w:r>
            <w:proofErr w:type="spellEnd"/>
            <w:r w:rsidRPr="00941319">
              <w:rPr>
                <w:color w:val="000000"/>
                <w:szCs w:val="20"/>
              </w:rPr>
              <w:t>, esterilidade: estéril, uso: descartável</w:t>
            </w:r>
            <w:r>
              <w:rPr>
                <w:color w:val="000000"/>
                <w:szCs w:val="20"/>
              </w:rPr>
              <w:t>.</w:t>
            </w:r>
          </w:p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 xml:space="preserve">Observação: conjunto cateter ureteral duplo j 4,7 </w:t>
            </w:r>
            <w:proofErr w:type="spellStart"/>
            <w:r w:rsidRPr="00941319">
              <w:rPr>
                <w:color w:val="000000"/>
                <w:szCs w:val="20"/>
              </w:rPr>
              <w:t>fr</w:t>
            </w:r>
            <w:proofErr w:type="spellEnd"/>
            <w:r w:rsidRPr="00941319">
              <w:rPr>
                <w:color w:val="000000"/>
                <w:szCs w:val="20"/>
              </w:rPr>
              <w:t xml:space="preserve"> (podendo variar de 4,5 </w:t>
            </w:r>
            <w:proofErr w:type="spellStart"/>
            <w:r w:rsidRPr="00941319">
              <w:rPr>
                <w:color w:val="000000"/>
                <w:szCs w:val="20"/>
              </w:rPr>
              <w:t>fr</w:t>
            </w:r>
            <w:proofErr w:type="spellEnd"/>
            <w:r w:rsidRPr="00941319">
              <w:rPr>
                <w:color w:val="000000"/>
                <w:szCs w:val="20"/>
              </w:rPr>
              <w:t xml:space="preserve"> até5fr) com fio guia hidrofílico - conjunto composto por cateter duplo j de poliuretano suave, revestido com camada hidrofílica interna e externa, radiopaco, com marcas radiopacas e orifícios de drenagem ao longo do corpo e </w:t>
            </w:r>
            <w:proofErr w:type="spellStart"/>
            <w:r w:rsidRPr="00941319">
              <w:rPr>
                <w:color w:val="000000"/>
                <w:szCs w:val="20"/>
              </w:rPr>
              <w:t>posicionador</w:t>
            </w:r>
            <w:proofErr w:type="spellEnd"/>
            <w:r w:rsidRPr="00941319">
              <w:rPr>
                <w:color w:val="000000"/>
                <w:szCs w:val="20"/>
              </w:rPr>
              <w:t xml:space="preserve">; calibre 4,7 </w:t>
            </w:r>
            <w:proofErr w:type="spellStart"/>
            <w:r w:rsidRPr="00941319">
              <w:rPr>
                <w:color w:val="000000"/>
                <w:szCs w:val="20"/>
              </w:rPr>
              <w:t>fr</w:t>
            </w:r>
            <w:proofErr w:type="spellEnd"/>
            <w:r w:rsidRPr="00941319">
              <w:rPr>
                <w:color w:val="000000"/>
                <w:szCs w:val="20"/>
              </w:rPr>
              <w:t xml:space="preserve"> (podendo variar de 4,6 </w:t>
            </w:r>
            <w:proofErr w:type="spellStart"/>
            <w:r w:rsidRPr="00941319">
              <w:rPr>
                <w:color w:val="000000"/>
                <w:szCs w:val="20"/>
              </w:rPr>
              <w:t>fr</w:t>
            </w:r>
            <w:proofErr w:type="spellEnd"/>
            <w:r w:rsidRPr="00941319">
              <w:rPr>
                <w:color w:val="000000"/>
                <w:szCs w:val="20"/>
              </w:rPr>
              <w:t xml:space="preserve"> até4,8 </w:t>
            </w:r>
            <w:proofErr w:type="spellStart"/>
            <w:r w:rsidRPr="00941319">
              <w:rPr>
                <w:color w:val="000000"/>
                <w:szCs w:val="20"/>
              </w:rPr>
              <w:t>fr</w:t>
            </w:r>
            <w:proofErr w:type="spellEnd"/>
            <w:r w:rsidRPr="00941319">
              <w:rPr>
                <w:color w:val="000000"/>
                <w:szCs w:val="20"/>
              </w:rPr>
              <w:t>) ; comprimento 220 mm a 320 mm; possui fio guia hidrofílico em nitinol 0,035 pol. X 145 a 150cm ( podendo variar de 0,0032 pol. À 0,0035pol e 135</w:t>
            </w:r>
            <w:r>
              <w:rPr>
                <w:color w:val="000000"/>
                <w:szCs w:val="20"/>
              </w:rPr>
              <w:t xml:space="preserve"> x 160cm). Estéril, d</w:t>
            </w:r>
            <w:r w:rsidRPr="00941319">
              <w:rPr>
                <w:color w:val="000000"/>
                <w:szCs w:val="20"/>
              </w:rPr>
              <w:t>escartável.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Default="0025759B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947447">
            <w:pPr>
              <w:jc w:val="center"/>
              <w:rPr>
                <w:color w:val="000000"/>
              </w:rPr>
            </w:pPr>
            <w:r w:rsidRPr="00941319">
              <w:rPr>
                <w:color w:val="00000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</w:tr>
      <w:tr w:rsidR="0025759B" w:rsidRPr="00941319" w:rsidTr="00E14E3D">
        <w:trPr>
          <w:trHeight w:val="618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FB470E">
            <w:pPr>
              <w:pStyle w:val="NormalWeb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75370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Conjunto dilatadores uroló</w:t>
            </w:r>
            <w:r w:rsidRPr="00941319">
              <w:rPr>
                <w:color w:val="000000"/>
                <w:szCs w:val="20"/>
              </w:rPr>
              <w:t xml:space="preserve">gicos, tipo: ureterais, material: polietileno, opacidade: radiopaco, componentes: dilatadores 6, 8, 9, 10,11, 12, 14, 16, 18 </w:t>
            </w:r>
            <w:proofErr w:type="spellStart"/>
            <w:r w:rsidRPr="00941319">
              <w:rPr>
                <w:color w:val="000000"/>
                <w:szCs w:val="20"/>
              </w:rPr>
              <w:t>fr</w:t>
            </w:r>
            <w:proofErr w:type="spellEnd"/>
            <w:r w:rsidRPr="00941319">
              <w:rPr>
                <w:color w:val="000000"/>
                <w:szCs w:val="20"/>
              </w:rPr>
              <w:t xml:space="preserve"> x 600 mm/ fio guia metálico, revestimento: camada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 w:rsidRPr="00941319">
              <w:rPr>
                <w:color w:val="000000"/>
                <w:szCs w:val="20"/>
              </w:rPr>
              <w:t>hidrof</w:t>
            </w:r>
            <w:proofErr w:type="spellEnd"/>
            <w:r w:rsidRPr="00941319">
              <w:rPr>
                <w:color w:val="000000"/>
                <w:szCs w:val="20"/>
              </w:rPr>
              <w:t xml:space="preserve"> </w:t>
            </w:r>
            <w:proofErr w:type="spellStart"/>
            <w:r w:rsidRPr="00941319">
              <w:rPr>
                <w:color w:val="000000"/>
                <w:szCs w:val="20"/>
              </w:rPr>
              <w:t>int</w:t>
            </w:r>
            <w:proofErr w:type="spellEnd"/>
            <w:r w:rsidRPr="00941319">
              <w:rPr>
                <w:color w:val="000000"/>
                <w:szCs w:val="20"/>
              </w:rPr>
              <w:t xml:space="preserve"> e </w:t>
            </w:r>
            <w:proofErr w:type="spellStart"/>
            <w:r w:rsidRPr="00941319">
              <w:rPr>
                <w:color w:val="000000"/>
                <w:szCs w:val="20"/>
              </w:rPr>
              <w:t>ext</w:t>
            </w:r>
            <w:proofErr w:type="spellEnd"/>
            <w:r w:rsidRPr="00941319">
              <w:rPr>
                <w:color w:val="000000"/>
                <w:szCs w:val="20"/>
              </w:rPr>
              <w:t>, cor: verde, esterilidade: estéril, uso: único</w:t>
            </w:r>
            <w:r>
              <w:rPr>
                <w:color w:val="000000"/>
                <w:szCs w:val="20"/>
              </w:rPr>
              <w:t>.</w:t>
            </w:r>
          </w:p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 xml:space="preserve">Observação: kit de cateteres dilatadores ureterais sequenciais - dilatadores ureterais em polietileno radiopaco, revestidos por camada hidrofílica interna e externa, com a ponta cônica, de bordos arredondados. Composto por dilatadores 6, 8, 9, 10, 11, 12, 14, 16 e 18 </w:t>
            </w:r>
            <w:proofErr w:type="spellStart"/>
            <w:r w:rsidRPr="00941319">
              <w:rPr>
                <w:color w:val="000000"/>
                <w:szCs w:val="20"/>
              </w:rPr>
              <w:t>fr</w:t>
            </w:r>
            <w:proofErr w:type="spellEnd"/>
            <w:r w:rsidRPr="00941319">
              <w:rPr>
                <w:color w:val="000000"/>
                <w:szCs w:val="20"/>
              </w:rPr>
              <w:t xml:space="preserve"> x 600mm a 700 mm com fio guia metálico com calibre de 0,038 pol., 145 cm de comprimento, com ponta</w:t>
            </w:r>
            <w:r>
              <w:rPr>
                <w:color w:val="000000"/>
                <w:szCs w:val="20"/>
              </w:rPr>
              <w:t xml:space="preserve"> </w:t>
            </w:r>
            <w:r w:rsidRPr="00941319">
              <w:rPr>
                <w:color w:val="000000"/>
                <w:szCs w:val="20"/>
              </w:rPr>
              <w:t>atraumática flexível a 3 cm. Estéril, descartável, podendo descartar alguns números de dilatadores desde que não sejam sequenciai e podendo descartar o fio metálico.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947447">
            <w:pPr>
              <w:jc w:val="center"/>
              <w:rPr>
                <w:color w:val="000000"/>
              </w:rPr>
            </w:pPr>
            <w:r w:rsidRPr="00941319">
              <w:rPr>
                <w:color w:val="00000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</w:tr>
      <w:tr w:rsidR="0025759B" w:rsidRPr="00941319" w:rsidTr="0025759B">
        <w:trPr>
          <w:trHeight w:val="2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FB470E">
            <w:pPr>
              <w:pStyle w:val="NormalWeb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127284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Extrator de cálculo</w:t>
            </w:r>
            <w:r>
              <w:rPr>
                <w:color w:val="000000"/>
                <w:szCs w:val="20"/>
              </w:rPr>
              <w:t xml:space="preserve">. Tipo: sem ponta acesso: frontal </w:t>
            </w:r>
            <w:r w:rsidRPr="00941319">
              <w:rPr>
                <w:color w:val="000000"/>
                <w:szCs w:val="20"/>
              </w:rPr>
              <w:t>composição:</w:t>
            </w:r>
            <w:r>
              <w:rPr>
                <w:color w:val="000000"/>
                <w:szCs w:val="20"/>
              </w:rPr>
              <w:t xml:space="preserve"> nitinol calibre: 2,2 FR</w:t>
            </w:r>
            <w:r w:rsidRPr="00941319">
              <w:rPr>
                <w:color w:val="000000"/>
                <w:szCs w:val="20"/>
              </w:rPr>
              <w:t>,</w:t>
            </w:r>
          </w:p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>Comprimento: 115 a 120 cm esterilidade: estéril uso:</w:t>
            </w:r>
            <w:r>
              <w:rPr>
                <w:color w:val="000000"/>
                <w:szCs w:val="20"/>
              </w:rPr>
              <w:t xml:space="preserve"> </w:t>
            </w:r>
            <w:r w:rsidRPr="00941319">
              <w:rPr>
                <w:color w:val="000000"/>
                <w:szCs w:val="20"/>
              </w:rPr>
              <w:t>litotrípsia</w:t>
            </w:r>
          </w:p>
          <w:p w:rsidR="0025759B" w:rsidRPr="00941319" w:rsidRDefault="0025759B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941319">
              <w:rPr>
                <w:color w:val="000000"/>
                <w:szCs w:val="20"/>
              </w:rPr>
              <w:t xml:space="preserve">Observação: extrator de cálculos - extrator de cálculos calibre variando de 1,7 a 3,0 </w:t>
            </w:r>
            <w:r>
              <w:rPr>
                <w:color w:val="000000"/>
                <w:szCs w:val="20"/>
              </w:rPr>
              <w:t>FR</w:t>
            </w:r>
            <w:r w:rsidRPr="00941319">
              <w:rPr>
                <w:color w:val="000000"/>
                <w:szCs w:val="20"/>
              </w:rPr>
              <w:t xml:space="preserve">, comprimento de 105cm à 130 cm, com cesta frontal em aço inoxidável, camisa em poliamida, manopla em polímero rígido, estéril, descartável. Poderão ser aceitos </w:t>
            </w:r>
            <w:r w:rsidRPr="00941319">
              <w:rPr>
                <w:color w:val="000000"/>
                <w:szCs w:val="20"/>
              </w:rPr>
              <w:lastRenderedPageBreak/>
              <w:t>extratores atraumáticos mesmo</w:t>
            </w:r>
            <w:r>
              <w:rPr>
                <w:color w:val="000000"/>
                <w:szCs w:val="20"/>
              </w:rPr>
              <w:t xml:space="preserve"> </w:t>
            </w:r>
            <w:r w:rsidRPr="00941319">
              <w:rPr>
                <w:color w:val="000000"/>
                <w:szCs w:val="20"/>
              </w:rPr>
              <w:t>que sejam de acesso lateral.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Default="0025759B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947447">
            <w:pPr>
              <w:jc w:val="center"/>
              <w:rPr>
                <w:color w:val="000000"/>
              </w:rPr>
            </w:pPr>
            <w:r w:rsidRPr="00941319">
              <w:rPr>
                <w:color w:val="00000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r w:rsidR="00642302" w:rsidRPr="00D422B2">
        <w:rPr>
          <w:b/>
          <w:szCs w:val="24"/>
        </w:rPr>
        <w:t>Legal: _</w:t>
      </w:r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E14E3D" w:rsidRPr="00D422B2" w:rsidRDefault="00E14E3D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r w:rsidR="00642302" w:rsidRPr="00D422B2">
        <w:rPr>
          <w:b/>
          <w:szCs w:val="24"/>
        </w:rPr>
        <w:t>Completo: _</w:t>
      </w:r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E14E3D" w:rsidRPr="00D422B2" w:rsidRDefault="00E14E3D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r w:rsidR="00642302" w:rsidRPr="00D422B2">
        <w:rPr>
          <w:b/>
          <w:szCs w:val="24"/>
        </w:rPr>
        <w:t>Contato: _</w:t>
      </w:r>
      <w:r w:rsidRPr="00D422B2">
        <w:rPr>
          <w:b/>
          <w:szCs w:val="24"/>
        </w:rPr>
        <w:t>____________________________________</w:t>
      </w:r>
      <w:bookmarkStart w:id="0" w:name="_GoBack"/>
      <w:bookmarkEnd w:id="0"/>
    </w:p>
    <w:sectPr w:rsidR="00BF10D2" w:rsidRPr="00D422B2" w:rsidSect="00A23526">
      <w:headerReference w:type="default" r:id="rId8"/>
      <w:footerReference w:type="default" r:id="rId9"/>
      <w:pgSz w:w="16840" w:h="11907" w:orient="landscape" w:code="9"/>
      <w:pgMar w:top="426" w:right="1134" w:bottom="426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14E3D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27AF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5759B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2302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A793E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1319"/>
    <w:rsid w:val="009428C5"/>
    <w:rsid w:val="00946527"/>
    <w:rsid w:val="0094654D"/>
    <w:rsid w:val="00946EB9"/>
    <w:rsid w:val="00947447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3526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57C5C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58E6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77276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5FF6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4E3D"/>
    <w:rsid w:val="00E154A4"/>
    <w:rsid w:val="00E21A24"/>
    <w:rsid w:val="00E23AE7"/>
    <w:rsid w:val="00E27082"/>
    <w:rsid w:val="00E27597"/>
    <w:rsid w:val="00E34D16"/>
    <w:rsid w:val="00E35D3D"/>
    <w:rsid w:val="00E37E9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470E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  <w14:docId w14:val="727B7D78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B9EF-0809-4137-BEEF-2184732F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520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10</cp:revision>
  <cp:lastPrinted>2015-03-05T13:44:00Z</cp:lastPrinted>
  <dcterms:created xsi:type="dcterms:W3CDTF">2021-11-19T11:49:00Z</dcterms:created>
  <dcterms:modified xsi:type="dcterms:W3CDTF">2021-11-19T12:43:00Z</dcterms:modified>
</cp:coreProperties>
</file>