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73"/>
        <w:rPr>
          <w:sz w:val="20"/>
        </w:rPr>
      </w:pPr>
      <w:r>
        <w:rPr>
          <w:sz w:val="20"/>
        </w:rPr>
        <w:drawing>
          <wp:inline distT="0" distB="0" distL="0" distR="0">
            <wp:extent cx="1870834" cy="160553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83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35"/>
        <w:ind w:left="3026" w:right="0" w:firstLine="0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 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Title"/>
        <w:ind w:left="4048" w:right="4841"/>
        <w:jc w:val="center"/>
        <w:rPr>
          <w:u w:val="none"/>
        </w:rPr>
      </w:pPr>
      <w:r>
        <w:rPr>
          <w:u w:val="thick"/>
        </w:rPr>
        <w:t>ANEXO I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Title"/>
        <w:spacing w:before="90"/>
        <w:rPr>
          <w:u w:val="none"/>
        </w:rPr>
      </w:pPr>
      <w:r>
        <w:rPr>
          <w:u w:val="thick"/>
        </w:rPr>
        <w:t>PEDIDO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ORÇAMENTO</w:t>
      </w:r>
      <w:r>
        <w:rPr>
          <w:spacing w:val="1"/>
          <w:u w:val="thick"/>
        </w:rPr>
        <w:t> </w:t>
      </w:r>
      <w:r>
        <w:rPr>
          <w:u w:val="thick"/>
        </w:rPr>
        <w:t>–</w:t>
      </w:r>
      <w:r>
        <w:rPr>
          <w:spacing w:val="-1"/>
          <w:u w:val="thick"/>
        </w:rPr>
        <w:t> </w:t>
      </w:r>
      <w:r>
        <w:rPr>
          <w:u w:val="thick"/>
        </w:rPr>
        <w:t>Especificação</w:t>
      </w:r>
      <w:r>
        <w:rPr>
          <w:spacing w:val="-1"/>
          <w:u w:val="thick"/>
        </w:rPr>
        <w:t> </w:t>
      </w:r>
      <w:r>
        <w:rPr>
          <w:u w:val="thick"/>
        </w:rPr>
        <w:t>do</w:t>
      </w:r>
      <w:r>
        <w:rPr>
          <w:spacing w:val="-1"/>
          <w:u w:val="thick"/>
        </w:rPr>
        <w:t> </w:t>
      </w:r>
      <w:r>
        <w:rPr>
          <w:u w:val="thick"/>
        </w:rPr>
        <w:t>objeto</w:t>
      </w:r>
    </w:p>
    <w:p>
      <w:pPr>
        <w:spacing w:before="132"/>
        <w:ind w:left="823" w:right="0" w:firstLine="0"/>
        <w:jc w:val="left"/>
        <w:rPr>
          <w:sz w:val="24"/>
        </w:rPr>
      </w:pPr>
      <w:r>
        <w:rPr>
          <w:sz w:val="24"/>
        </w:rPr>
        <w:t>Cliente:</w:t>
      </w:r>
      <w:r>
        <w:rPr>
          <w:spacing w:val="-1"/>
          <w:sz w:val="24"/>
        </w:rPr>
        <w:t> </w:t>
      </w:r>
      <w:r>
        <w:rPr>
          <w:sz w:val="24"/>
        </w:rPr>
        <w:t>Secretaria de Estado</w:t>
      </w:r>
      <w:r>
        <w:rPr>
          <w:spacing w:val="-1"/>
          <w:sz w:val="24"/>
        </w:rPr>
        <w:t> </w:t>
      </w:r>
      <w:r>
        <w:rPr>
          <w:sz w:val="24"/>
        </w:rPr>
        <w:t>de Policia</w:t>
      </w:r>
      <w:r>
        <w:rPr>
          <w:spacing w:val="-3"/>
          <w:sz w:val="24"/>
        </w:rPr>
        <w:t> </w:t>
      </w:r>
      <w:r>
        <w:rPr>
          <w:sz w:val="24"/>
        </w:rPr>
        <w:t>Militar</w:t>
      </w:r>
    </w:p>
    <w:p>
      <w:pPr>
        <w:tabs>
          <w:tab w:pos="6934" w:val="left" w:leader="none"/>
          <w:tab w:pos="8457" w:val="left" w:leader="none"/>
        </w:tabs>
        <w:spacing w:before="140"/>
        <w:ind w:left="823" w:right="0" w:firstLine="0"/>
        <w:jc w:val="left"/>
        <w:rPr>
          <w:sz w:val="24"/>
        </w:rPr>
      </w:pPr>
      <w:r>
        <w:rPr>
          <w:sz w:val="24"/>
        </w:rPr>
        <w:t>Endereço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material:</w:t>
      </w:r>
      <w:r>
        <w:rPr>
          <w:sz w:val="24"/>
          <w:u w:val="single"/>
        </w:rPr>
        <w:tab/>
      </w:r>
      <w:r>
        <w:rPr>
          <w:sz w:val="24"/>
        </w:rPr>
        <w:t>CEP:_</w: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4812"/>
        <w:gridCol w:w="1006"/>
        <w:gridCol w:w="1354"/>
        <w:gridCol w:w="1008"/>
        <w:gridCol w:w="910"/>
      </w:tblGrid>
      <w:tr>
        <w:trPr>
          <w:trHeight w:val="945" w:hRule="atLeast"/>
        </w:trPr>
        <w:tc>
          <w:tcPr>
            <w:tcW w:w="619" w:type="dxa"/>
            <w:shd w:val="clear" w:color="auto" w:fill="C6D8F0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54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812" w:type="dxa"/>
            <w:shd w:val="clear" w:color="auto" w:fill="C6D8F0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1887" w:right="1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006" w:type="dxa"/>
            <w:shd w:val="clear" w:color="auto" w:fill="C6D8F0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55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1354" w:type="dxa"/>
            <w:shd w:val="clear" w:color="auto" w:fill="C6D8F0"/>
          </w:tcPr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ind w:left="53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008" w:type="dxa"/>
            <w:shd w:val="clear" w:color="auto" w:fill="C6D8F0"/>
          </w:tcPr>
          <w:p>
            <w:pPr>
              <w:pStyle w:val="TableParagraph"/>
              <w:spacing w:before="193"/>
              <w:ind w:left="73" w:right="38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910" w:type="dxa"/>
            <w:shd w:val="clear" w:color="auto" w:fill="C6D8F0"/>
          </w:tcPr>
          <w:p>
            <w:pPr>
              <w:pStyle w:val="TableParagraph"/>
              <w:spacing w:before="193"/>
              <w:ind w:left="183" w:right="130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4585" w:hRule="atLeast"/>
        </w:trPr>
        <w:tc>
          <w:tcPr>
            <w:tcW w:w="6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54"/>
              <w:ind w:left="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TABELA</w:t>
            </w:r>
            <w:r>
              <w:rPr>
                <w:b/>
                <w:spacing w:val="9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96"/>
                <w:sz w:val="24"/>
              </w:rPr>
              <w:t> </w:t>
            </w:r>
            <w:r>
              <w:rPr>
                <w:b/>
                <w:sz w:val="24"/>
              </w:rPr>
              <w:t>BASQUETE</w:t>
            </w:r>
            <w:r>
              <w:rPr>
                <w:b/>
                <w:spacing w:val="100"/>
                <w:sz w:val="24"/>
              </w:rPr>
              <w:t> </w:t>
            </w:r>
            <w:r>
              <w:rPr>
                <w:b/>
                <w:sz w:val="24"/>
              </w:rPr>
              <w:t>OFICIAL</w:t>
            </w:r>
            <w:r>
              <w:rPr>
                <w:b/>
                <w:spacing w:val="98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</w:p>
          <w:p>
            <w:pPr>
              <w:pStyle w:val="TableParagraph"/>
              <w:ind w:left="69"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COMPENSADO NAVAL: </w:t>
            </w:r>
            <w:r>
              <w:rPr>
                <w:sz w:val="24"/>
              </w:rPr>
              <w:t>Tabela de Basquete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Compensado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Naval 1,60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 1,10 (Par).</w:t>
            </w:r>
          </w:p>
          <w:p>
            <w:pPr>
              <w:pStyle w:val="TableParagraph"/>
              <w:spacing w:before="77"/>
              <w:ind w:left="69" w:right="4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Tabela de Compensado Naval </w:t>
            </w:r>
            <w:r>
              <w:rPr>
                <w:sz w:val="24"/>
              </w:rPr>
              <w:t>fabricada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Compensado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Naval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18mm,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completa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Oficiais,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Chuá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requadro/cantoneira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Aço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Carbono.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Composição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Aro: </w:t>
            </w:r>
            <w:r>
              <w:rPr>
                <w:sz w:val="24"/>
              </w:rPr>
              <w:t>Fabricado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ferro.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Rede: </w:t>
            </w:r>
            <w:r>
              <w:rPr>
                <w:sz w:val="24"/>
              </w:rPr>
              <w:t>100% feita em polipropileno (PP) fio 3.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Peso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Medidas de cada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unidade:</w:t>
            </w:r>
          </w:p>
          <w:p>
            <w:pPr>
              <w:pStyle w:val="TableParagraph"/>
              <w:spacing w:before="38"/>
              <w:ind w:left="69"/>
              <w:rPr>
                <w:sz w:val="24"/>
              </w:rPr>
            </w:pPr>
            <w:r>
              <w:rPr>
                <w:sz w:val="24"/>
              </w:rPr>
              <w:t>Peso: 30 kg</w:t>
            </w:r>
          </w:p>
          <w:p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Largura: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cm</w:t>
            </w:r>
          </w:p>
          <w:p>
            <w:pPr>
              <w:pStyle w:val="TableParagraph"/>
              <w:spacing w:before="58"/>
              <w:ind w:left="69"/>
              <w:rPr>
                <w:sz w:val="24"/>
              </w:rPr>
            </w:pPr>
            <w:r>
              <w:rPr>
                <w:sz w:val="24"/>
              </w:rPr>
              <w:t>Altura: 1,10 cm</w:t>
            </w:r>
          </w:p>
          <w:p>
            <w:pPr>
              <w:pStyle w:val="TableParagraph"/>
              <w:spacing w:before="60"/>
              <w:ind w:left="69"/>
              <w:rPr>
                <w:sz w:val="24"/>
              </w:rPr>
            </w:pPr>
            <w:r>
              <w:rPr>
                <w:sz w:val="24"/>
              </w:rPr>
              <w:t>Profundidade: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 mm</w:t>
            </w:r>
          </w:p>
          <w:p>
            <w:pPr>
              <w:pStyle w:val="TableParagraph"/>
              <w:spacing w:before="67"/>
              <w:ind w:left="69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(ID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63655)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CATMAT: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29815</w:t>
            </w:r>
          </w:p>
        </w:tc>
        <w:tc>
          <w:tcPr>
            <w:tcW w:w="10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8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TRAVE DE VÔLEI </w:t>
            </w:r>
            <w:r>
              <w:rPr>
                <w:sz w:val="24"/>
              </w:rPr>
              <w:t>: Poste para Vôlei oficial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confeccionado em tubo redondo em aço carbono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diâmetro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3”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altura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oficial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2,45m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42" w:lineRule="auto" w:before="71"/>
              <w:ind w:left="69" w:right="4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Pintura em Epóxi em Branco. </w:t>
            </w:r>
            <w:r>
              <w:rPr>
                <w:b/>
                <w:sz w:val="24"/>
              </w:rPr>
              <w:t>Fixação através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 encaixe em furo na quadra (acompanha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tubo para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chumbamento).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7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7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30"/>
              <w:ind w:left="74"/>
              <w:rPr>
                <w:sz w:val="24"/>
              </w:rPr>
            </w:pPr>
            <w:r>
              <w:rPr>
                <w:sz w:val="24"/>
              </w:rPr>
              <w:t>SIGA: (ID 103231)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29823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90.720001pt;margin-top:11.92417pt;width:449.399981pt;height:.480011pt;mso-position-horizontal-relative:page;mso-position-vertical-relative:paragraph;z-index:-15728640;mso-wrap-distance-left:0;mso-wrap-distance-right:0" filled="true" fillcolor="#d8d8d8" stroked="false">
            <v:fill type="solid"/>
            <w10:wrap type="topAndBottom"/>
          </v:rect>
        </w:pict>
      </w:r>
    </w:p>
    <w:p>
      <w:pPr>
        <w:spacing w:after="0"/>
        <w:rPr>
          <w:sz w:val="17"/>
        </w:rPr>
        <w:sectPr>
          <w:footerReference w:type="default" r:id="rId5"/>
          <w:type w:val="continuous"/>
          <w:pgSz w:w="11910" w:h="16840"/>
          <w:pgMar w:footer="654" w:top="1260" w:bottom="840" w:left="1020" w:right="940"/>
          <w:pgNumType w:start="1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4812"/>
        <w:gridCol w:w="1006"/>
        <w:gridCol w:w="1354"/>
        <w:gridCol w:w="1008"/>
        <w:gridCol w:w="910"/>
      </w:tblGrid>
      <w:tr>
        <w:trPr>
          <w:trHeight w:val="3220" w:hRule="atLeast"/>
        </w:trPr>
        <w:tc>
          <w:tcPr>
            <w:tcW w:w="6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97" w:val="left" w:leader="none"/>
                <w:tab w:pos="3911" w:val="left" w:leader="none"/>
              </w:tabs>
              <w:spacing w:before="229"/>
              <w:ind w:left="69" w:right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PAR REDE GOL FUTSAL FIO 8MM SEDA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FUTEBOL</w:t>
              <w:tab/>
              <w:t>DE</w:t>
              <w:tab/>
            </w:r>
            <w:r>
              <w:rPr>
                <w:b/>
                <w:spacing w:val="-1"/>
                <w:sz w:val="24"/>
              </w:rPr>
              <w:t>SALÃO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CONFECCIONADA NA MALHA 12X12CM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CORDA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TRANÇADA;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MATERIAL:</w:t>
            </w:r>
          </w:p>
          <w:p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sz w:val="24"/>
              </w:rPr>
              <w:t>Rede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Futsal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8mm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Futebol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Salão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Polipropileno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Virgem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U.V.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Confeccionada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malha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12x12cm em corda trançada. Dimensões: 3,2m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largura,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2,1m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altura,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1m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recuo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inferior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0,6m 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recuo superior.</w:t>
            </w:r>
          </w:p>
        </w:tc>
        <w:tc>
          <w:tcPr>
            <w:tcW w:w="10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13"/>
              <w:ind w:left="74"/>
              <w:rPr>
                <w:sz w:val="24"/>
              </w:rPr>
            </w:pPr>
            <w:r>
              <w:rPr>
                <w:sz w:val="24"/>
              </w:rPr>
              <w:t>SIGA: (ID 13448)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251571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6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553" w:val="left" w:leader="none"/>
                <w:tab w:pos="3870" w:val="left" w:leader="none"/>
              </w:tabs>
              <w:spacing w:line="247" w:lineRule="auto" w:before="13"/>
              <w:ind w:left="69" w:right="49"/>
              <w:rPr>
                <w:sz w:val="24"/>
              </w:rPr>
            </w:pPr>
            <w:r>
              <w:rPr>
                <w:b/>
                <w:sz w:val="24"/>
              </w:rPr>
              <w:t>BAMBOLÊ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(ARCO): </w:t>
            </w:r>
            <w:r>
              <w:rPr>
                <w:sz w:val="24"/>
              </w:rPr>
              <w:t>Material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Plástico.</w:t>
            </w:r>
            <w:r>
              <w:rPr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Tamanho: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67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cm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de</w:t>
              <w:tab/>
              <w:t>diâmetro;</w:t>
              <w:tab/>
              <w:t>15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espessura.</w:t>
            </w:r>
          </w:p>
          <w:p>
            <w:pPr>
              <w:pStyle w:val="TableParagraph"/>
              <w:spacing w:before="21"/>
              <w:ind w:left="129"/>
              <w:rPr>
                <w:sz w:val="24"/>
              </w:rPr>
            </w:pPr>
            <w:r>
              <w:rPr>
                <w:b/>
                <w:sz w:val="24"/>
              </w:rPr>
              <w:t>Material: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Plástico;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361" w:right="343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476" w:right="456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69"/>
              <w:rPr>
                <w:sz w:val="24"/>
              </w:rPr>
            </w:pPr>
            <w:r>
              <w:rPr>
                <w:sz w:val="24"/>
              </w:rPr>
              <w:t>SIGA: (ID 63565)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359030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4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COLCHONETE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 GINASTICA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before="7"/>
              <w:rPr>
                <w:sz w:val="3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Produzido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espuma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D33,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100%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forrado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Napa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tratamento antiácaro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antialérgico.</w:t>
            </w:r>
          </w:p>
          <w:p>
            <w:pPr>
              <w:pStyle w:val="TableParagraph"/>
              <w:spacing w:line="244" w:lineRule="auto" w:before="99"/>
              <w:ind w:left="69" w:right="49"/>
              <w:rPr>
                <w:b/>
                <w:sz w:val="24"/>
              </w:rPr>
            </w:pPr>
            <w:r>
              <w:rPr>
                <w:sz w:val="24"/>
              </w:rPr>
              <w:t>Enchimento: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Polipropileno</w:t>
            </w:r>
            <w:r>
              <w:rPr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Medida: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7 cm</w:t>
            </w:r>
          </w:p>
          <w:p>
            <w:pPr>
              <w:pStyle w:val="TableParagraph"/>
              <w:spacing w:before="66"/>
              <w:ind w:left="69"/>
              <w:rPr>
                <w:sz w:val="24"/>
              </w:rPr>
            </w:pPr>
            <w:r>
              <w:rPr>
                <w:sz w:val="24"/>
              </w:rPr>
              <w:t>Revestimento: Napa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5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25"/>
              <w:ind w:left="74"/>
              <w:rPr>
                <w:sz w:val="24"/>
              </w:rPr>
            </w:pPr>
            <w:r>
              <w:rPr>
                <w:sz w:val="24"/>
              </w:rPr>
              <w:t>SIGA: (ID 138970)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378177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87"/>
              <w:ind w:left="69" w:right="51"/>
              <w:rPr>
                <w:sz w:val="24"/>
              </w:rPr>
            </w:pPr>
            <w:r>
              <w:rPr>
                <w:b/>
                <w:sz w:val="24"/>
              </w:rPr>
              <w:t>PULA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CORDAS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z w:val="24"/>
              </w:rPr>
              <w:t>COLETIVA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PEÇA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METROS</w:t>
            </w:r>
            <w:r>
              <w:rPr>
                <w:b/>
                <w:spacing w:val="45"/>
                <w:sz w:val="24"/>
              </w:rPr>
              <w:t> </w:t>
            </w:r>
            <w:r>
              <w:rPr>
                <w:b/>
                <w:sz w:val="24"/>
              </w:rPr>
              <w:t>8MM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FUNDAMENTAL: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sz w:val="24"/>
              </w:rPr>
              <w:t>corda</w:t>
            </w:r>
          </w:p>
          <w:p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mm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poliéster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tamanho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metros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cabo de madeira.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2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69"/>
              <w:rPr>
                <w:sz w:val="24"/>
              </w:rPr>
            </w:pPr>
            <w:r>
              <w:rPr>
                <w:sz w:val="24"/>
              </w:rPr>
              <w:t>SIGA: (ID 141055)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480204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3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4" w:lineRule="exact" w:before="5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CORDA</w:t>
            </w:r>
            <w:r>
              <w:rPr>
                <w:b/>
                <w:spacing w:val="6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73"/>
                <w:sz w:val="24"/>
              </w:rPr>
              <w:t> </w:t>
            </w:r>
            <w:r>
              <w:rPr>
                <w:b/>
                <w:sz w:val="24"/>
              </w:rPr>
              <w:t>PULAR</w:t>
            </w:r>
            <w:r>
              <w:rPr>
                <w:b/>
                <w:spacing w:val="7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73"/>
                <w:sz w:val="24"/>
              </w:rPr>
              <w:t> </w:t>
            </w:r>
            <w:r>
              <w:rPr>
                <w:b/>
                <w:sz w:val="24"/>
              </w:rPr>
              <w:t>PULA</w:t>
            </w:r>
            <w:r>
              <w:rPr>
                <w:b/>
                <w:spacing w:val="72"/>
                <w:sz w:val="24"/>
              </w:rPr>
              <w:t> </w:t>
            </w:r>
            <w:r>
              <w:rPr>
                <w:b/>
                <w:sz w:val="24"/>
              </w:rPr>
              <w:t>CORDA</w:t>
            </w:r>
            <w:r>
              <w:rPr>
                <w:b/>
                <w:spacing w:val="68"/>
                <w:sz w:val="24"/>
              </w:rPr>
              <w:t> </w:t>
            </w:r>
            <w:r>
              <w:rPr>
                <w:b/>
                <w:sz w:val="24"/>
              </w:rPr>
              <w:t>C/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ROLAMENTO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z w:val="24"/>
              </w:rPr>
              <w:t>LIVEUP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Corda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silicone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 resistência.</w:t>
            </w:r>
          </w:p>
          <w:p>
            <w:pPr>
              <w:pStyle w:val="TableParagraph"/>
              <w:spacing w:before="84"/>
              <w:ind w:left="69"/>
              <w:rPr>
                <w:sz w:val="24"/>
              </w:rPr>
            </w:pPr>
            <w:r>
              <w:rPr>
                <w:sz w:val="24"/>
              </w:rPr>
              <w:t>- Medida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aproximada: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2,65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69"/>
              <w:rPr>
                <w:sz w:val="24"/>
              </w:rPr>
            </w:pPr>
            <w:r>
              <w:rPr>
                <w:sz w:val="24"/>
              </w:rPr>
              <w:t>SIGA: (ID 5454)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221744</w:t>
            </w:r>
          </w:p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COLETE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ESPORTIVO:</w:t>
            </w:r>
          </w:p>
          <w:p>
            <w:pPr>
              <w:pStyle w:val="TableParagraph"/>
              <w:spacing w:line="290" w:lineRule="auto" w:before="46"/>
              <w:ind w:left="69" w:right="1916"/>
              <w:rPr>
                <w:sz w:val="24"/>
              </w:rPr>
            </w:pPr>
            <w:r>
              <w:rPr>
                <w:sz w:val="24"/>
              </w:rPr>
              <w:t>Composição: 100% Poliéster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Elásticos nas laterais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Dimensões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aproximadas:</w:t>
            </w:r>
          </w:p>
          <w:p>
            <w:pPr>
              <w:pStyle w:val="TableParagraph"/>
              <w:spacing w:before="23"/>
              <w:ind w:left="69" w:right="44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54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cm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cm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(altura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largura)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indicação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média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 anos</w:t>
            </w:r>
          </w:p>
          <w:p>
            <w:pPr>
              <w:pStyle w:val="TableParagraph"/>
              <w:spacing w:before="98"/>
              <w:ind w:left="69" w:right="44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43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cm (altura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largura)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indicação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média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 anos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0" w:hRule="atLeast"/>
        </w:trPr>
        <w:tc>
          <w:tcPr>
            <w:tcW w:w="61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7"/>
              </w:rPr>
            </w:pPr>
          </w:p>
          <w:p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7"/>
              </w:rPr>
            </w:pPr>
          </w:p>
          <w:p>
            <w:pPr>
              <w:pStyle w:val="TableParagraph"/>
              <w:ind w:left="49" w:right="33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7"/>
              </w:rPr>
            </w:pPr>
          </w:p>
          <w:p>
            <w:pPr>
              <w:pStyle w:val="TableParagraph"/>
              <w:ind w:left="481" w:right="4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0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18"/>
              <w:ind w:left="74"/>
              <w:rPr>
                <w:sz w:val="24"/>
              </w:rPr>
            </w:pPr>
            <w:r>
              <w:rPr>
                <w:sz w:val="24"/>
              </w:rPr>
              <w:t>SIGA: (ID 32029)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443762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7"/>
          <w:pgSz w:w="11910" w:h="16840"/>
          <w:pgMar w:footer="654" w:header="0" w:top="1400" w:bottom="840" w:left="1020" w:right="9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4812"/>
        <w:gridCol w:w="1006"/>
        <w:gridCol w:w="1354"/>
        <w:gridCol w:w="1008"/>
        <w:gridCol w:w="910"/>
      </w:tblGrid>
      <w:tr>
        <w:trPr>
          <w:trHeight w:val="1000" w:hRule="atLeast"/>
        </w:trPr>
        <w:tc>
          <w:tcPr>
            <w:tcW w:w="6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2" w:lineRule="auto" w:before="11"/>
              <w:ind w:left="6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APITO</w:t>
            </w:r>
            <w:r>
              <w:rPr>
                <w:b/>
                <w:color w:val="111111"/>
                <w:spacing w:val="-3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-</w:t>
            </w:r>
            <w:r>
              <w:rPr>
                <w:b/>
                <w:color w:val="111111"/>
                <w:spacing w:val="-3"/>
                <w:sz w:val="24"/>
              </w:rPr>
              <w:t> </w:t>
            </w:r>
            <w:r>
              <w:rPr>
                <w:color w:val="111111"/>
                <w:sz w:val="24"/>
              </w:rPr>
              <w:t>tipo: Sinalização</w:t>
            </w:r>
            <w:r>
              <w:rPr>
                <w:color w:val="111111"/>
                <w:spacing w:val="-6"/>
                <w:sz w:val="24"/>
              </w:rPr>
              <w:t> </w:t>
            </w:r>
            <w:r>
              <w:rPr>
                <w:color w:val="111111"/>
                <w:sz w:val="24"/>
              </w:rPr>
              <w:t>esportiva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e</w:t>
            </w:r>
            <w:r>
              <w:rPr>
                <w:color w:val="111111"/>
                <w:spacing w:val="-6"/>
                <w:sz w:val="24"/>
              </w:rPr>
              <w:t> </w:t>
            </w:r>
            <w:r>
              <w:rPr>
                <w:color w:val="111111"/>
                <w:sz w:val="24"/>
              </w:rPr>
              <w:t>transito;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plástico abs;</w:t>
            </w:r>
          </w:p>
          <w:p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Acessório:</w:t>
            </w:r>
            <w:r>
              <w:rPr>
                <w:color w:val="111111"/>
                <w:spacing w:val="-3"/>
                <w:sz w:val="24"/>
              </w:rPr>
              <w:t> </w:t>
            </w:r>
            <w:r>
              <w:rPr>
                <w:color w:val="111111"/>
                <w:sz w:val="24"/>
              </w:rPr>
              <w:t>cordão.</w:t>
            </w:r>
          </w:p>
        </w:tc>
        <w:tc>
          <w:tcPr>
            <w:tcW w:w="10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0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0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69"/>
              <w:rPr>
                <w:sz w:val="24"/>
              </w:rPr>
            </w:pPr>
            <w:r>
              <w:rPr>
                <w:sz w:val="24"/>
              </w:rPr>
              <w:t>SIGA: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(ID</w:t>
            </w:r>
            <w:r>
              <w:rPr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77868</w:t>
            </w:r>
            <w:r>
              <w:rPr>
                <w:sz w:val="24"/>
              </w:rPr>
              <w:t>) 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CATMAT: 466183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5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 w:right="49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</w:t>
            </w:r>
            <w:r>
              <w:rPr>
                <w:b/>
                <w:color w:val="111111"/>
                <w:spacing w:val="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BASQUETE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Adulto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feminino,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72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74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cm,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61"/>
                <w:sz w:val="24"/>
              </w:rPr>
              <w:t> </w:t>
            </w:r>
            <w:r>
              <w:rPr>
                <w:color w:val="111111"/>
                <w:sz w:val="24"/>
              </w:rPr>
              <w:t>laranja,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34"/>
                <w:sz w:val="24"/>
              </w:rPr>
              <w:t> </w:t>
            </w:r>
            <w:r>
              <w:rPr>
                <w:color w:val="111111"/>
                <w:sz w:val="24"/>
              </w:rPr>
              <w:t>borracha,</w:t>
            </w:r>
            <w:r>
              <w:rPr>
                <w:color w:val="111111"/>
                <w:spacing w:val="34"/>
                <w:sz w:val="24"/>
              </w:rPr>
              <w:t> </w:t>
            </w:r>
            <w:r>
              <w:rPr>
                <w:color w:val="111111"/>
                <w:sz w:val="24"/>
              </w:rPr>
              <w:t>faixa</w:t>
            </w:r>
            <w:r>
              <w:rPr>
                <w:color w:val="111111"/>
                <w:spacing w:val="31"/>
                <w:sz w:val="24"/>
              </w:rPr>
              <w:t> </w:t>
            </w:r>
            <w:r>
              <w:rPr>
                <w:color w:val="111111"/>
                <w:sz w:val="24"/>
              </w:rPr>
              <w:t>pressão:</w:t>
            </w:r>
            <w:r>
              <w:rPr>
                <w:color w:val="111111"/>
                <w:spacing w:val="35"/>
                <w:sz w:val="24"/>
              </w:rPr>
              <w:t> </w:t>
            </w:r>
            <w:r>
              <w:rPr>
                <w:color w:val="111111"/>
                <w:sz w:val="24"/>
              </w:rPr>
              <w:t>7</w:t>
            </w:r>
            <w:r>
              <w:rPr>
                <w:color w:val="111111"/>
                <w:spacing w:val="34"/>
                <w:sz w:val="24"/>
              </w:rPr>
              <w:t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32"/>
                <w:sz w:val="24"/>
              </w:rPr>
              <w:t> </w:t>
            </w:r>
            <w:r>
              <w:rPr>
                <w:color w:val="111111"/>
                <w:sz w:val="24"/>
              </w:rPr>
              <w:t>9</w:t>
            </w:r>
            <w:r>
              <w:rPr>
                <w:color w:val="111111"/>
                <w:spacing w:val="35"/>
                <w:sz w:val="24"/>
              </w:rPr>
              <w:t> 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34"/>
                <w:sz w:val="24"/>
              </w:rPr>
              <w:t> </w:t>
            </w:r>
            <w:r>
              <w:rPr>
                <w:color w:val="111111"/>
                <w:sz w:val="24"/>
              </w:rPr>
              <w:t>peso:</w:t>
            </w:r>
          </w:p>
          <w:p>
            <w:pPr>
              <w:pStyle w:val="TableParagraph"/>
              <w:spacing w:line="264" w:lineRule="exact"/>
              <w:ind w:left="69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505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567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g.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before="1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69"/>
              <w:rPr>
                <w:rFonts w:ascii="Arial MT"/>
                <w:sz w:val="21"/>
              </w:rPr>
            </w:pPr>
            <w:r>
              <w:rPr>
                <w:sz w:val="24"/>
              </w:rPr>
              <w:t>SIGA: (ID 101434)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Arial MT"/>
                <w:color w:val="495056"/>
                <w:sz w:val="21"/>
              </w:rPr>
              <w:t>305578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3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 BASQUETE</w:t>
            </w:r>
            <w:r>
              <w:rPr>
                <w:color w:val="111111"/>
                <w:sz w:val="24"/>
              </w:rPr>
              <w:t>: Adulto masculino,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circunferência: 74,9 - 78 cm, cor: laranja,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couro,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faixa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pressão: 7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4"/>
                <w:sz w:val="24"/>
              </w:rPr>
              <w:t> </w:t>
            </w:r>
            <w:r>
              <w:rPr>
                <w:color w:val="111111"/>
                <w:sz w:val="24"/>
              </w:rPr>
              <w:t>9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peso: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567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-</w:t>
            </w:r>
          </w:p>
          <w:p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650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g.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69"/>
              <w:rPr>
                <w:sz w:val="24"/>
              </w:rPr>
            </w:pPr>
            <w:r>
              <w:rPr>
                <w:sz w:val="24"/>
              </w:rPr>
              <w:t>SIGA: (ID 103236)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265611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9" w:right="50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 FUTEBOL</w:t>
            </w:r>
            <w:r>
              <w:rPr>
                <w:color w:val="111111"/>
                <w:sz w:val="24"/>
              </w:rPr>
              <w:t>: Modelo society, utilização: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adulto, circunferência: 68 a 70 cm, cor: branca,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material: poliuretano de 4,2 mm tecnologia tb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moltec,</w:t>
            </w:r>
            <w:r>
              <w:rPr>
                <w:color w:val="111111"/>
                <w:spacing w:val="54"/>
                <w:sz w:val="24"/>
              </w:rPr>
              <w:t> </w:t>
            </w:r>
            <w:r>
              <w:rPr>
                <w:color w:val="111111"/>
                <w:sz w:val="24"/>
              </w:rPr>
              <w:t>peso:</w:t>
            </w:r>
            <w:r>
              <w:rPr>
                <w:color w:val="111111"/>
                <w:spacing w:val="56"/>
                <w:sz w:val="24"/>
              </w:rPr>
              <w:t> </w:t>
            </w:r>
            <w:r>
              <w:rPr>
                <w:color w:val="111111"/>
                <w:sz w:val="24"/>
              </w:rPr>
              <w:t>410</w:t>
            </w:r>
            <w:r>
              <w:rPr>
                <w:color w:val="111111"/>
                <w:spacing w:val="57"/>
                <w:sz w:val="24"/>
              </w:rPr>
              <w:t> </w:t>
            </w:r>
            <w:r>
              <w:rPr>
                <w:color w:val="111111"/>
                <w:sz w:val="24"/>
              </w:rPr>
              <w:t>a</w:t>
            </w:r>
            <w:r>
              <w:rPr>
                <w:color w:val="111111"/>
                <w:spacing w:val="56"/>
                <w:sz w:val="24"/>
              </w:rPr>
              <w:t> </w:t>
            </w:r>
            <w:r>
              <w:rPr>
                <w:color w:val="111111"/>
                <w:sz w:val="24"/>
              </w:rPr>
              <w:t>440</w:t>
            </w:r>
            <w:r>
              <w:rPr>
                <w:color w:val="111111"/>
                <w:spacing w:val="56"/>
                <w:sz w:val="24"/>
              </w:rPr>
              <w:t> </w:t>
            </w:r>
            <w:r>
              <w:rPr>
                <w:color w:val="111111"/>
                <w:sz w:val="24"/>
              </w:rPr>
              <w:t>g,</w:t>
            </w:r>
            <w:r>
              <w:rPr>
                <w:color w:val="111111"/>
                <w:spacing w:val="57"/>
                <w:sz w:val="24"/>
              </w:rPr>
              <w:t> </w:t>
            </w:r>
            <w:r>
              <w:rPr>
                <w:color w:val="111111"/>
                <w:sz w:val="24"/>
              </w:rPr>
              <w:t>faixa</w:t>
            </w:r>
            <w:r>
              <w:rPr>
                <w:color w:val="111111"/>
                <w:spacing w:val="54"/>
                <w:sz w:val="24"/>
              </w:rPr>
              <w:t> </w:t>
            </w:r>
            <w:r>
              <w:rPr>
                <w:color w:val="111111"/>
                <w:sz w:val="24"/>
              </w:rPr>
              <w:t>pressão:  10</w:t>
            </w:r>
          </w:p>
          <w:p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~12.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69"/>
              <w:rPr>
                <w:sz w:val="24"/>
              </w:rPr>
            </w:pPr>
            <w:r>
              <w:rPr>
                <w:sz w:val="24"/>
              </w:rPr>
              <w:t>SIGA: (ID 171673)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472016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4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69" w:right="802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 HANDEBOL</w:t>
            </w:r>
            <w:r>
              <w:rPr>
                <w:color w:val="111111"/>
                <w:sz w:val="24"/>
              </w:rPr>
              <w:t>: Adulto feminino;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54 - 56 cm;</w:t>
            </w:r>
          </w:p>
          <w:p>
            <w:pPr>
              <w:pStyle w:val="TableParagraph"/>
              <w:spacing w:line="340" w:lineRule="atLeast" w:before="15"/>
              <w:ind w:left="129" w:right="932" w:hanging="60"/>
              <w:rPr>
                <w:sz w:val="24"/>
              </w:rPr>
            </w:pPr>
            <w:r>
              <w:rPr>
                <w:color w:val="111111"/>
                <w:sz w:val="24"/>
              </w:rPr>
              <w:t>cor: cinza, material: cloreto polivinila;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faixa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pressão: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5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6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peso: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325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-</w:t>
            </w:r>
            <w:r>
              <w:rPr>
                <w:color w:val="111111"/>
                <w:spacing w:val="-4"/>
                <w:sz w:val="24"/>
              </w:rPr>
              <w:t> </w:t>
            </w:r>
            <w:r>
              <w:rPr>
                <w:color w:val="111111"/>
                <w:sz w:val="24"/>
              </w:rPr>
              <w:t>400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g.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69"/>
              <w:rPr>
                <w:sz w:val="24"/>
              </w:rPr>
            </w:pPr>
            <w:r>
              <w:rPr>
                <w:sz w:val="24"/>
              </w:rPr>
              <w:t>SIGA: (ID 144246)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335488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8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2"/>
              <w:ind w:left="69" w:right="622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 HANDEBOL </w:t>
            </w:r>
            <w:r>
              <w:rPr>
                <w:color w:val="111111"/>
                <w:sz w:val="24"/>
              </w:rPr>
              <w:t>: Adulto masculino;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58- 60 cm;</w:t>
            </w:r>
          </w:p>
          <w:p>
            <w:pPr>
              <w:pStyle w:val="TableParagraph"/>
              <w:spacing w:before="77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cinza;</w:t>
            </w:r>
          </w:p>
          <w:p>
            <w:pPr>
              <w:pStyle w:val="TableParagraph"/>
              <w:spacing w:before="86"/>
              <w:ind w:left="69" w:right="71"/>
              <w:rPr>
                <w:sz w:val="24"/>
              </w:rPr>
            </w:pPr>
            <w:r>
              <w:rPr>
                <w:color w:val="111111"/>
                <w:sz w:val="24"/>
              </w:rPr>
              <w:t>material: poliuretano; faixa pressão: 5 – 6; peso:</w:t>
            </w:r>
            <w:r>
              <w:rPr>
                <w:color w:val="111111"/>
                <w:spacing w:val="-58"/>
                <w:sz w:val="24"/>
              </w:rPr>
              <w:t> </w:t>
            </w:r>
            <w:r>
              <w:rPr>
                <w:color w:val="111111"/>
                <w:sz w:val="24"/>
              </w:rPr>
              <w:t>425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- 475 g.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69"/>
              <w:rPr>
                <w:sz w:val="24"/>
              </w:rPr>
            </w:pPr>
            <w:r>
              <w:rPr>
                <w:sz w:val="24"/>
              </w:rPr>
              <w:t>SIGA: (ID 1398)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399280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6" w:hRule="atLeast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90" w:lineRule="auto" w:before="13"/>
              <w:ind w:left="69" w:right="983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BOMBA AR: </w:t>
            </w:r>
            <w:r>
              <w:rPr>
                <w:color w:val="111111"/>
                <w:sz w:val="24"/>
              </w:rPr>
              <w:t>Manual tipo t, material;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cabo: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plástico;</w:t>
            </w:r>
          </w:p>
          <w:p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manômetro: n/a;</w:t>
            </w:r>
          </w:p>
          <w:p>
            <w:pPr>
              <w:pStyle w:val="TableParagraph"/>
              <w:spacing w:before="79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comprimento mangueira: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n/a; adaptador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(bico):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bola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inflável;</w:t>
            </w:r>
          </w:p>
          <w:p>
            <w:pPr>
              <w:pStyle w:val="TableParagraph"/>
              <w:spacing w:before="84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material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corpo: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plástico.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left="69"/>
              <w:rPr>
                <w:sz w:val="24"/>
              </w:rPr>
            </w:pPr>
            <w:r>
              <w:rPr>
                <w:sz w:val="24"/>
              </w:rPr>
              <w:t>SIGA: (ID 1431)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95338</w:t>
            </w:r>
          </w:p>
        </w:tc>
        <w:tc>
          <w:tcPr>
            <w:tcW w:w="10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78" w:hRule="atLeast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5"/>
              <w:ind w:left="18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63" w:val="left" w:leader="none"/>
                <w:tab w:pos="2630" w:val="left" w:leader="none"/>
                <w:tab w:pos="3810" w:val="left" w:leader="none"/>
              </w:tabs>
              <w:spacing w:before="30"/>
              <w:ind w:left="69" w:right="48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BOLA</w:t>
              <w:tab/>
              <w:t>VÔLEI:</w:t>
              <w:tab/>
            </w:r>
            <w:r>
              <w:rPr>
                <w:color w:val="111111"/>
                <w:sz w:val="24"/>
              </w:rPr>
              <w:t>Adulto</w:t>
              <w:tab/>
            </w:r>
            <w:r>
              <w:rPr>
                <w:color w:val="111111"/>
                <w:spacing w:val="-1"/>
                <w:sz w:val="24"/>
              </w:rPr>
              <w:t>feminino;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circunferência: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64 – 66 cm;</w:t>
            </w:r>
          </w:p>
          <w:p>
            <w:pPr>
              <w:pStyle w:val="TableParagraph"/>
              <w:spacing w:before="79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-3"/>
                <w:sz w:val="24"/>
              </w:rPr>
              <w:t> </w:t>
            </w:r>
            <w:r>
              <w:rPr>
                <w:color w:val="111111"/>
                <w:sz w:val="24"/>
              </w:rPr>
              <w:t>branco;</w:t>
            </w:r>
          </w:p>
          <w:p>
            <w:pPr>
              <w:pStyle w:val="TableParagraph"/>
              <w:spacing w:before="58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poliuretano;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faixa de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pressão: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4 -</w:t>
            </w:r>
            <w:r>
              <w:rPr>
                <w:color w:val="111111"/>
                <w:spacing w:val="-4"/>
                <w:sz w:val="24"/>
              </w:rPr>
              <w:t> </w:t>
            </w:r>
            <w:r>
              <w:rPr>
                <w:color w:val="111111"/>
                <w:sz w:val="24"/>
              </w:rPr>
              <w:t>5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;</w:t>
            </w:r>
          </w:p>
          <w:p>
            <w:pPr>
              <w:pStyle w:val="TableParagraph"/>
              <w:spacing w:before="182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peso: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260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- 280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g.</w:t>
            </w:r>
          </w:p>
        </w:tc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5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5"/>
              <w:ind w:left="536" w:right="51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8"/>
          <w:pgSz w:w="11910" w:h="16840"/>
          <w:pgMar w:footer="654" w:header="0" w:top="1400" w:bottom="840" w:left="1020" w:right="940"/>
        </w:sect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4812"/>
        <w:gridCol w:w="1006"/>
        <w:gridCol w:w="1354"/>
        <w:gridCol w:w="1008"/>
        <w:gridCol w:w="910"/>
      </w:tblGrid>
      <w:tr>
        <w:trPr>
          <w:trHeight w:val="328" w:hRule="atLeast"/>
        </w:trPr>
        <w:tc>
          <w:tcPr>
            <w:tcW w:w="619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12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8"/>
              <w:ind w:left="69"/>
              <w:rPr>
                <w:sz w:val="24"/>
              </w:rPr>
            </w:pPr>
            <w:r>
              <w:rPr>
                <w:sz w:val="24"/>
              </w:rPr>
              <w:t>SIGA: (ID 101309)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304914</w:t>
            </w:r>
          </w:p>
        </w:tc>
        <w:tc>
          <w:tcPr>
            <w:tcW w:w="100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0" w:hRule="atLeast"/>
        </w:trPr>
        <w:tc>
          <w:tcPr>
            <w:tcW w:w="61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18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90" w:lineRule="auto" w:before="3"/>
              <w:ind w:left="129" w:right="1508" w:hanging="60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REDE FUTSAL 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Poliamida;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fio: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4 mm;</w:t>
            </w:r>
            <w:r>
              <w:rPr>
                <w:color w:val="111111"/>
                <w:spacing w:val="3"/>
                <w:sz w:val="24"/>
              </w:rPr>
              <w:t> </w:t>
            </w:r>
            <w:r>
              <w:rPr>
                <w:color w:val="111111"/>
                <w:sz w:val="24"/>
              </w:rPr>
              <w:t>malha: 12 cm;</w:t>
            </w:r>
          </w:p>
          <w:p>
            <w:pPr>
              <w:pStyle w:val="TableParagraph"/>
              <w:spacing w:before="9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-3"/>
                <w:sz w:val="24"/>
              </w:rPr>
              <w:t> </w:t>
            </w:r>
            <w:r>
              <w:rPr>
                <w:color w:val="111111"/>
                <w:sz w:val="24"/>
              </w:rPr>
              <w:t>branca;</w:t>
            </w:r>
            <w:r>
              <w:rPr>
                <w:color w:val="111111"/>
                <w:spacing w:val="59"/>
                <w:sz w:val="24"/>
              </w:rPr>
              <w:t> </w:t>
            </w:r>
            <w:r>
              <w:rPr>
                <w:color w:val="111111"/>
                <w:sz w:val="24"/>
              </w:rPr>
              <w:t>dimensão:</w:t>
            </w:r>
            <w:r>
              <w:rPr>
                <w:color w:val="111111"/>
                <w:spacing w:val="2"/>
                <w:sz w:val="24"/>
              </w:rPr>
              <w:t> </w:t>
            </w:r>
            <w:r>
              <w:rPr>
                <w:color w:val="111111"/>
                <w:sz w:val="24"/>
              </w:rPr>
              <w:t>3,20m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x</w:t>
            </w:r>
            <w:r>
              <w:rPr>
                <w:color w:val="111111"/>
                <w:spacing w:val="2"/>
                <w:sz w:val="24"/>
              </w:rPr>
              <w:t> </w:t>
            </w:r>
            <w:r>
              <w:rPr>
                <w:color w:val="111111"/>
                <w:sz w:val="24"/>
              </w:rPr>
              <w:t>2,10m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x1,00m.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0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10"/>
              <w:ind w:left="69"/>
              <w:rPr>
                <w:sz w:val="24"/>
              </w:rPr>
            </w:pPr>
            <w:r>
              <w:rPr>
                <w:sz w:val="24"/>
              </w:rPr>
              <w:t>SIGA: (ID 99575)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464744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8" w:hRule="atLeast"/>
        </w:trPr>
        <w:tc>
          <w:tcPr>
            <w:tcW w:w="61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12" w:type="dxa"/>
          </w:tcPr>
          <w:p>
            <w:pPr>
              <w:pStyle w:val="TableParagraph"/>
              <w:spacing w:line="292" w:lineRule="auto" w:before="1"/>
              <w:ind w:left="69" w:right="2240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REDE VÔLEI </w:t>
            </w:r>
            <w:r>
              <w:rPr>
                <w:color w:val="111111"/>
                <w:sz w:val="24"/>
              </w:rPr>
              <w:t>: Oficial;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-3"/>
                <w:sz w:val="24"/>
              </w:rPr>
              <w:t> </w:t>
            </w:r>
            <w:r>
              <w:rPr>
                <w:color w:val="111111"/>
                <w:sz w:val="24"/>
              </w:rPr>
              <w:t>branca;</w:t>
            </w:r>
          </w:p>
          <w:p>
            <w:pPr>
              <w:pStyle w:val="TableParagraph"/>
              <w:spacing w:before="44"/>
              <w:ind w:left="69" w:right="49" w:firstLine="60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fio: trancado; dimensão (h x c): 1,00 x 10,0 m;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espessura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fio: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2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mm;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dimensão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malha:</w:t>
            </w:r>
            <w:r>
              <w:rPr>
                <w:color w:val="111111"/>
                <w:spacing w:val="60"/>
                <w:sz w:val="24"/>
              </w:rPr>
              <w:t> </w:t>
            </w:r>
            <w:r>
              <w:rPr>
                <w:color w:val="111111"/>
                <w:sz w:val="24"/>
              </w:rPr>
              <w:t>n/d;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faixa: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2;  material faixa: algodão.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10"/>
              <w:ind w:left="69"/>
              <w:rPr>
                <w:sz w:val="24"/>
              </w:rPr>
            </w:pPr>
            <w:r>
              <w:rPr>
                <w:sz w:val="24"/>
              </w:rPr>
              <w:t>SIGA: (ID 77505)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471389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5" w:hRule="atLeast"/>
        </w:trPr>
        <w:tc>
          <w:tcPr>
            <w:tcW w:w="61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12" w:type="dxa"/>
          </w:tcPr>
          <w:p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REDE</w:t>
            </w:r>
            <w:r>
              <w:rPr>
                <w:b/>
                <w:color w:val="111111"/>
                <w:spacing w:val="-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FUTEBOL</w:t>
            </w: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Society;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material: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seda;</w:t>
            </w:r>
          </w:p>
          <w:p>
            <w:pPr>
              <w:pStyle w:val="TableParagraph"/>
              <w:spacing w:line="270" w:lineRule="atLeast"/>
              <w:ind w:left="69" w:right="60"/>
              <w:rPr>
                <w:sz w:val="24"/>
              </w:rPr>
            </w:pPr>
            <w:r>
              <w:rPr>
                <w:color w:val="111111"/>
                <w:sz w:val="24"/>
              </w:rPr>
              <w:t>fio:</w:t>
            </w:r>
            <w:r>
              <w:rPr>
                <w:color w:val="111111"/>
                <w:spacing w:val="2"/>
                <w:sz w:val="24"/>
              </w:rPr>
              <w:t> </w:t>
            </w:r>
            <w:r>
              <w:rPr>
                <w:color w:val="111111"/>
                <w:sz w:val="24"/>
              </w:rPr>
              <w:t>trancado,</w:t>
            </w:r>
            <w:r>
              <w:rPr>
                <w:color w:val="111111"/>
                <w:spacing w:val="3"/>
                <w:sz w:val="24"/>
              </w:rPr>
              <w:t> </w:t>
            </w:r>
            <w:r>
              <w:rPr>
                <w:color w:val="111111"/>
                <w:sz w:val="24"/>
              </w:rPr>
              <w:t>dimensão</w:t>
            </w:r>
            <w:r>
              <w:rPr>
                <w:color w:val="111111"/>
                <w:spacing w:val="3"/>
                <w:sz w:val="24"/>
              </w:rPr>
              <w:t> </w:t>
            </w:r>
            <w:r>
              <w:rPr>
                <w:color w:val="111111"/>
                <w:sz w:val="24"/>
              </w:rPr>
              <w:t>(h</w:t>
            </w:r>
            <w:r>
              <w:rPr>
                <w:color w:val="111111"/>
                <w:spacing w:val="3"/>
                <w:sz w:val="24"/>
              </w:rPr>
              <w:t> </w:t>
            </w:r>
            <w:r>
              <w:rPr>
                <w:color w:val="111111"/>
                <w:sz w:val="24"/>
              </w:rPr>
              <w:t>x</w:t>
            </w:r>
            <w:r>
              <w:rPr>
                <w:color w:val="111111"/>
                <w:spacing w:val="4"/>
                <w:sz w:val="24"/>
              </w:rPr>
              <w:t> </w:t>
            </w:r>
            <w:r>
              <w:rPr>
                <w:color w:val="111111"/>
                <w:sz w:val="24"/>
              </w:rPr>
              <w:t>c x</w:t>
            </w:r>
            <w:r>
              <w:rPr>
                <w:color w:val="111111"/>
                <w:spacing w:val="5"/>
                <w:sz w:val="24"/>
              </w:rPr>
              <w:t> </w:t>
            </w:r>
            <w:r>
              <w:rPr>
                <w:color w:val="111111"/>
                <w:sz w:val="24"/>
              </w:rPr>
              <w:t>p):</w:t>
            </w:r>
            <w:r>
              <w:rPr>
                <w:color w:val="111111"/>
                <w:spacing w:val="3"/>
                <w:sz w:val="24"/>
              </w:rPr>
              <w:t> </w:t>
            </w:r>
            <w:r>
              <w:rPr>
                <w:color w:val="111111"/>
                <w:sz w:val="24"/>
              </w:rPr>
              <w:t>2,20</w:t>
            </w:r>
            <w:r>
              <w:rPr>
                <w:color w:val="111111"/>
                <w:spacing w:val="2"/>
                <w:sz w:val="24"/>
              </w:rPr>
              <w:t> </w:t>
            </w:r>
            <w:r>
              <w:rPr>
                <w:color w:val="111111"/>
                <w:sz w:val="24"/>
              </w:rPr>
              <w:t>x</w:t>
            </w:r>
            <w:r>
              <w:rPr>
                <w:color w:val="111111"/>
                <w:spacing w:val="5"/>
                <w:sz w:val="24"/>
              </w:rPr>
              <w:t> </w:t>
            </w:r>
            <w:r>
              <w:rPr>
                <w:color w:val="111111"/>
                <w:sz w:val="24"/>
              </w:rPr>
              <w:t>5,20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x 1,10 m; espessura fio: 5 mm; dimensão malha: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150 mm.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8"/>
              <w:ind w:left="69"/>
              <w:rPr>
                <w:sz w:val="24"/>
              </w:rPr>
            </w:pPr>
            <w:r>
              <w:rPr>
                <w:sz w:val="24"/>
              </w:rPr>
              <w:t>SIGA: (ID 13450)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225150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6" w:hRule="atLeast"/>
        </w:trPr>
        <w:tc>
          <w:tcPr>
            <w:tcW w:w="61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12" w:type="dxa"/>
          </w:tcPr>
          <w:p>
            <w:pPr>
              <w:pStyle w:val="TableParagraph"/>
              <w:spacing w:before="68"/>
              <w:ind w:left="69" w:right="250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TATAME </w:t>
            </w:r>
            <w:r>
              <w:rPr>
                <w:color w:val="111111"/>
                <w:sz w:val="24"/>
              </w:rPr>
              <w:t>: Com encaixe; material: etileno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acetato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vinila;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2"/>
                <w:sz w:val="24"/>
              </w:rPr>
              <w:t> </w:t>
            </w:r>
            <w:r>
              <w:rPr>
                <w:color w:val="111111"/>
                <w:sz w:val="24"/>
              </w:rPr>
              <w:t>azul;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superfície: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impermeável; dimensão (c x l): 2,00 x 1,00 m;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espessura: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40 (forte proteção) mm.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10"/>
              <w:ind w:left="69"/>
              <w:rPr>
                <w:sz w:val="24"/>
              </w:rPr>
            </w:pPr>
            <w:r>
              <w:rPr>
                <w:sz w:val="24"/>
              </w:rPr>
              <w:t>SIGA: (ID 15434)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396444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3" w:hRule="atLeast"/>
        </w:trPr>
        <w:tc>
          <w:tcPr>
            <w:tcW w:w="61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12" w:type="dxa"/>
          </w:tcPr>
          <w:p>
            <w:pPr>
              <w:pStyle w:val="TableParagraph"/>
              <w:spacing w:line="292" w:lineRule="auto" w:before="1"/>
              <w:ind w:left="129" w:right="816" w:hanging="60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CONE TARTARUGA</w:t>
            </w:r>
            <w:r>
              <w:rPr>
                <w:color w:val="111111"/>
                <w:sz w:val="24"/>
              </w:rPr>
              <w:t>: Plástico rígido;</w:t>
            </w:r>
            <w:r>
              <w:rPr>
                <w:color w:val="111111"/>
                <w:spacing w:val="-58"/>
                <w:sz w:val="24"/>
              </w:rPr>
              <w:t> </w:t>
            </w:r>
            <w:r>
              <w:rPr>
                <w:color w:val="111111"/>
                <w:sz w:val="24"/>
              </w:rPr>
              <w:t>cor: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n/d;</w:t>
            </w:r>
          </w:p>
          <w:p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tamanho: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50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cm;</w:t>
            </w:r>
          </w:p>
          <w:p>
            <w:pPr>
              <w:pStyle w:val="TableParagraph"/>
              <w:spacing w:before="65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acessório: n/a.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3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10"/>
              <w:ind w:left="69"/>
              <w:rPr>
                <w:sz w:val="24"/>
              </w:rPr>
            </w:pPr>
            <w:r>
              <w:rPr>
                <w:sz w:val="24"/>
              </w:rPr>
              <w:t>SIGA: (ID 63564)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 238708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4" w:hRule="atLeast"/>
        </w:trPr>
        <w:tc>
          <w:tcPr>
            <w:tcW w:w="61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12" w:type="dxa"/>
          </w:tcPr>
          <w:p>
            <w:pPr>
              <w:pStyle w:val="TableParagraph"/>
              <w:spacing w:line="274" w:lineRule="exact" w:before="114"/>
              <w:ind w:left="69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CONE</w:t>
            </w:r>
            <w:r>
              <w:rPr>
                <w:b/>
                <w:color w:val="111111"/>
                <w:spacing w:val="-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/</w:t>
            </w:r>
            <w:r>
              <w:rPr>
                <w:b/>
                <w:color w:val="111111"/>
                <w:spacing w:val="-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BARRIL</w:t>
            </w:r>
            <w:r>
              <w:rPr>
                <w:b/>
                <w:color w:val="111111"/>
                <w:spacing w:val="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SINALIZAÇÃO</w:t>
            </w:r>
          </w:p>
          <w:p>
            <w:pPr>
              <w:pStyle w:val="TableParagraph"/>
              <w:ind w:left="69" w:right="8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ZEBRADO: </w:t>
            </w:r>
            <w:r>
              <w:rPr>
                <w:color w:val="111111"/>
                <w:sz w:val="24"/>
              </w:rPr>
              <w:t>Cone esportivo; material: cloreto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polivinila; cor (cone faixa): laranja branco;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altura: 20 a 25 cm; quantidade faixa: zebrado;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tipo faixa: fosca; formato base: sextavado 28,5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mm;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padrão:</w:t>
            </w:r>
            <w:r>
              <w:rPr>
                <w:color w:val="111111"/>
                <w:spacing w:val="-4"/>
                <w:sz w:val="24"/>
              </w:rPr>
              <w:t> </w:t>
            </w:r>
            <w:r>
              <w:rPr>
                <w:color w:val="111111"/>
                <w:sz w:val="24"/>
              </w:rPr>
              <w:t>NBR</w:t>
            </w:r>
            <w:r>
              <w:rPr>
                <w:color w:val="111111"/>
                <w:spacing w:val="-3"/>
                <w:sz w:val="24"/>
              </w:rPr>
              <w:t> </w:t>
            </w:r>
            <w:r>
              <w:rPr>
                <w:color w:val="111111"/>
                <w:sz w:val="24"/>
              </w:rPr>
              <w:t>15.071;</w:t>
            </w:r>
            <w:r>
              <w:rPr>
                <w:color w:val="111111"/>
                <w:spacing w:val="-4"/>
                <w:sz w:val="24"/>
              </w:rPr>
              <w:t> </w:t>
            </w:r>
            <w:r>
              <w:rPr>
                <w:color w:val="111111"/>
                <w:sz w:val="24"/>
              </w:rPr>
              <w:t>particularidade:</w:t>
            </w:r>
            <w:r>
              <w:rPr>
                <w:color w:val="111111"/>
                <w:spacing w:val="-4"/>
                <w:sz w:val="24"/>
              </w:rPr>
              <w:t> </w:t>
            </w:r>
            <w:r>
              <w:rPr>
                <w:color w:val="111111"/>
                <w:sz w:val="24"/>
              </w:rPr>
              <w:t>sem.</w:t>
            </w:r>
          </w:p>
        </w:tc>
        <w:tc>
          <w:tcPr>
            <w:tcW w:w="1006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</w:tcPr>
          <w:p>
            <w:pPr>
              <w:pStyle w:val="TableParagraph"/>
              <w:spacing w:before="10"/>
              <w:ind w:left="69"/>
              <w:rPr>
                <w:sz w:val="24"/>
              </w:rPr>
            </w:pPr>
            <w:r>
              <w:rPr>
                <w:sz w:val="24"/>
              </w:rPr>
              <w:t>SIGA: (ID 171682)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464862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31" w:hRule="atLeast"/>
        </w:trPr>
        <w:tc>
          <w:tcPr>
            <w:tcW w:w="61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12" w:type="dxa"/>
          </w:tcPr>
          <w:p>
            <w:pPr>
              <w:pStyle w:val="TableParagraph"/>
              <w:spacing w:line="263" w:lineRule="exact"/>
              <w:ind w:left="69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CONE</w:t>
            </w:r>
            <w:r>
              <w:rPr>
                <w:b/>
                <w:color w:val="111111"/>
                <w:spacing w:val="-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/</w:t>
            </w:r>
            <w:r>
              <w:rPr>
                <w:b/>
                <w:color w:val="111111"/>
                <w:spacing w:val="-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BARRIL</w:t>
            </w:r>
            <w:r>
              <w:rPr>
                <w:b/>
                <w:color w:val="111111"/>
                <w:spacing w:val="1"/>
                <w:sz w:val="24"/>
              </w:rPr>
              <w:t> </w:t>
            </w:r>
            <w:r>
              <w:rPr>
                <w:b/>
                <w:color w:val="111111"/>
                <w:sz w:val="24"/>
              </w:rPr>
              <w:t>SINALIZAÇÃO</w:t>
            </w:r>
          </w:p>
          <w:p>
            <w:pPr>
              <w:pStyle w:val="TableParagraph"/>
              <w:ind w:left="69" w:right="250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ZEBRADO: </w:t>
            </w:r>
            <w:r>
              <w:rPr>
                <w:color w:val="111111"/>
                <w:sz w:val="24"/>
              </w:rPr>
              <w:t>Cone esportivo; material: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policloreto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de</w:t>
            </w:r>
            <w:r>
              <w:rPr>
                <w:color w:val="111111"/>
                <w:spacing w:val="-5"/>
                <w:sz w:val="24"/>
              </w:rPr>
              <w:t> </w:t>
            </w:r>
            <w:r>
              <w:rPr>
                <w:color w:val="111111"/>
                <w:sz w:val="24"/>
              </w:rPr>
              <w:t>vinila;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cor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(cone</w:t>
            </w:r>
            <w:r>
              <w:rPr>
                <w:color w:val="111111"/>
                <w:spacing w:val="-5"/>
                <w:sz w:val="24"/>
              </w:rPr>
              <w:t> </w:t>
            </w:r>
            <w:r>
              <w:rPr>
                <w:color w:val="111111"/>
                <w:sz w:val="24"/>
              </w:rPr>
              <w:t>faixa):</w:t>
            </w:r>
            <w:r>
              <w:rPr>
                <w:color w:val="111111"/>
                <w:spacing w:val="-4"/>
                <w:sz w:val="24"/>
              </w:rPr>
              <w:t> </w:t>
            </w:r>
            <w:r>
              <w:rPr>
                <w:color w:val="111111"/>
                <w:sz w:val="24"/>
              </w:rPr>
              <w:t>laranja</w:t>
            </w:r>
            <w:r>
              <w:rPr>
                <w:color w:val="111111"/>
                <w:spacing w:val="-57"/>
                <w:sz w:val="24"/>
              </w:rPr>
              <w:t> </w:t>
            </w:r>
            <w:r>
              <w:rPr>
                <w:color w:val="111111"/>
                <w:sz w:val="24"/>
              </w:rPr>
              <w:t>branco; altura: 50 cm; quantidade faixa: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zebrado; tipo faixa: fosca; formato base:</w:t>
            </w:r>
            <w:r>
              <w:rPr>
                <w:color w:val="111111"/>
                <w:spacing w:val="1"/>
                <w:sz w:val="24"/>
              </w:rPr>
              <w:t> </w:t>
            </w:r>
            <w:r>
              <w:rPr>
                <w:color w:val="111111"/>
                <w:sz w:val="24"/>
              </w:rPr>
              <w:t>sextavado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28,5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mm;</w:t>
            </w:r>
            <w:r>
              <w:rPr>
                <w:color w:val="111111"/>
                <w:spacing w:val="2"/>
                <w:sz w:val="24"/>
              </w:rPr>
              <w:t> </w:t>
            </w:r>
            <w:r>
              <w:rPr>
                <w:color w:val="111111"/>
                <w:sz w:val="24"/>
              </w:rPr>
              <w:t>padrão:</w:t>
            </w:r>
            <w:r>
              <w:rPr>
                <w:color w:val="111111"/>
                <w:spacing w:val="-1"/>
                <w:sz w:val="24"/>
              </w:rPr>
              <w:t> </w:t>
            </w:r>
            <w:r>
              <w:rPr>
                <w:color w:val="111111"/>
                <w:sz w:val="24"/>
              </w:rPr>
              <w:t>NBR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15071;</w:t>
            </w:r>
          </w:p>
          <w:p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color w:val="111111"/>
                <w:sz w:val="24"/>
              </w:rPr>
              <w:t>particularidade:</w:t>
            </w:r>
            <w:r>
              <w:rPr>
                <w:color w:val="111111"/>
                <w:spacing w:val="-2"/>
                <w:sz w:val="24"/>
              </w:rPr>
              <w:t> </w:t>
            </w:r>
            <w:r>
              <w:rPr>
                <w:color w:val="111111"/>
                <w:sz w:val="24"/>
              </w:rPr>
              <w:t>sem.</w:t>
            </w:r>
          </w:p>
        </w:tc>
        <w:tc>
          <w:tcPr>
            <w:tcW w:w="1006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left="360" w:right="344"/>
              <w:jc w:val="center"/>
              <w:rPr>
                <w:sz w:val="24"/>
              </w:rPr>
            </w:pPr>
            <w:r>
              <w:rPr>
                <w:sz w:val="24"/>
              </w:rPr>
              <w:t>un</w:t>
            </w:r>
          </w:p>
        </w:tc>
        <w:tc>
          <w:tcPr>
            <w:tcW w:w="1354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33"/>
              </w:rPr>
            </w:pPr>
          </w:p>
          <w:p>
            <w:pPr>
              <w:pStyle w:val="TableParagraph"/>
              <w:ind w:left="476" w:right="45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61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"/>
              <w:ind w:left="69"/>
              <w:rPr>
                <w:sz w:val="24"/>
              </w:rPr>
            </w:pPr>
            <w:r>
              <w:rPr>
                <w:sz w:val="24"/>
              </w:rPr>
              <w:t>SIGA: (ID 171681)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 CATMAT: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377815</w:t>
            </w:r>
          </w:p>
        </w:tc>
        <w:tc>
          <w:tcPr>
            <w:tcW w:w="1006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7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right="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VALOR TOTAL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"/>
        <w:rPr>
          <w:sz w:val="26"/>
        </w:rPr>
      </w:pPr>
    </w:p>
    <w:p>
      <w:pPr>
        <w:tabs>
          <w:tab w:pos="9606" w:val="left" w:leader="none"/>
        </w:tabs>
        <w:spacing w:before="90"/>
        <w:ind w:left="823" w:right="0" w:firstLine="0"/>
        <w:jc w:val="left"/>
        <w:rPr>
          <w:sz w:val="24"/>
        </w:rPr>
      </w:pPr>
      <w:r>
        <w:rPr>
          <w:sz w:val="24"/>
        </w:rPr>
        <w:t>Valor total da</w:t>
      </w:r>
      <w:r>
        <w:rPr>
          <w:spacing w:val="-3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por extenso:</w:t>
      </w:r>
      <w:r>
        <w:rPr>
          <w:sz w:val="24"/>
          <w:u w:val="single"/>
        </w:rPr>
        <w:t> </w:t>
        <w:tab/>
      </w:r>
    </w:p>
    <w:p>
      <w:pPr>
        <w:spacing w:after="0"/>
        <w:jc w:val="left"/>
        <w:rPr>
          <w:sz w:val="24"/>
        </w:rPr>
        <w:sectPr>
          <w:footerReference w:type="default" r:id="rId9"/>
          <w:pgSz w:w="11910" w:h="16840"/>
          <w:pgMar w:footer="654" w:header="0" w:top="1400" w:bottom="840" w:left="1020" w:right="940"/>
          <w:pgNumType w:start="2"/>
        </w:sectPr>
      </w:pP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1242" w:hRule="atLeast"/>
        </w:trPr>
        <w:tc>
          <w:tcPr>
            <w:tcW w:w="403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Proposta:</w:t>
            </w:r>
          </w:p>
        </w:tc>
        <w:tc>
          <w:tcPr>
            <w:tcW w:w="403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material:</w:t>
            </w:r>
          </w:p>
          <w:p>
            <w:pPr>
              <w:pStyle w:val="TableParagraph"/>
              <w:spacing w:line="410" w:lineRule="atLeast" w:before="5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cronograma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Referência).</w:t>
            </w:r>
          </w:p>
        </w:tc>
      </w:tr>
      <w:tr>
        <w:trPr>
          <w:trHeight w:val="414" w:hRule="atLeast"/>
        </w:trPr>
        <w:tc>
          <w:tcPr>
            <w:tcW w:w="4039" w:type="dxa"/>
          </w:tcPr>
          <w:p>
            <w:pPr>
              <w:pStyle w:val="TableParagraph"/>
              <w:tabs>
                <w:tab w:pos="1650" w:val="left" w:leader="none"/>
                <w:tab w:pos="2317" w:val="left" w:leader="none"/>
                <w:tab w:pos="3040" w:val="left" w:leader="none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650" w:val="left" w:leader="none"/>
                <w:tab w:pos="2319" w:val="left" w:leader="none"/>
                <w:tab w:pos="3042" w:val="left" w:leader="none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spacing w:before="90"/>
        <w:ind w:left="823" w:right="0" w:firstLine="0"/>
        <w:jc w:val="left"/>
        <w:rPr>
          <w:sz w:val="24"/>
        </w:rPr>
      </w:pPr>
      <w:r>
        <w:rPr>
          <w:sz w:val="24"/>
        </w:rPr>
        <w:t>Dados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4" w:hRule="atLeast"/>
        </w:trPr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spacing w:before="90"/>
        <w:ind w:left="823" w:right="0" w:firstLine="0"/>
        <w:jc w:val="left"/>
        <w:rPr>
          <w:sz w:val="24"/>
        </w:rPr>
      </w:pPr>
      <w:r>
        <w:rPr>
          <w:sz w:val="24"/>
        </w:rPr>
        <w:t>Carimbo Padronizado de</w:t>
      </w:r>
      <w:r>
        <w:rPr>
          <w:spacing w:val="-3"/>
          <w:sz w:val="24"/>
        </w:rPr>
        <w:t> </w:t>
      </w:r>
      <w:r>
        <w:rPr>
          <w:sz w:val="24"/>
        </w:rPr>
        <w:t>CNPJ: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4375" w:val="left" w:leader="none"/>
          <w:tab w:pos="5035" w:val="left" w:leader="none"/>
          <w:tab w:pos="6759" w:val="left" w:leader="none"/>
          <w:tab w:pos="8126" w:val="left" w:leader="none"/>
        </w:tabs>
        <w:spacing w:before="0"/>
        <w:ind w:left="823" w:right="0" w:firstLine="0"/>
        <w:jc w:val="left"/>
        <w:rPr>
          <w:sz w:val="24"/>
        </w:rPr>
      </w:pPr>
      <w:r>
        <w:rPr>
          <w:sz w:val="24"/>
        </w:rPr>
        <w:t>(Local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Data):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3602" w:val="left" w:leader="none"/>
          <w:tab w:pos="8685" w:val="left" w:leader="none"/>
          <w:tab w:pos="8744" w:val="left" w:leader="none"/>
        </w:tabs>
        <w:spacing w:line="360" w:lineRule="auto" w:before="0"/>
        <w:ind w:left="823" w:right="1165" w:firstLine="0"/>
        <w:jc w:val="left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 Responsável pela</w:t>
      </w:r>
      <w:r>
        <w:rPr>
          <w:spacing w:val="1"/>
          <w:sz w:val="24"/>
        </w:rPr>
        <w:t> </w:t>
      </w:r>
      <w:r>
        <w:rPr>
          <w:sz w:val="24"/>
        </w:rPr>
        <w:t>Empresa: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Observações:</w:t>
      </w:r>
      <w:r>
        <w:rPr>
          <w:sz w:val="24"/>
          <w:u w:val="single"/>
        </w:rPr>
        <w:tab/>
        <w:tab/>
        <w:tab/>
      </w:r>
      <w:r>
        <w:rPr>
          <w:sz w:val="24"/>
        </w:rPr>
        <w:t> Vendedor</w:t>
      </w:r>
      <w:r>
        <w:rPr>
          <w:spacing w:val="-2"/>
          <w:sz w:val="24"/>
        </w:rPr>
        <w:t> </w:t>
      </w:r>
      <w:r>
        <w:rPr>
          <w:sz w:val="24"/>
        </w:rPr>
        <w:t>Responsável:_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 Telefone para</w:t>
      </w:r>
      <w:r>
        <w:rPr>
          <w:spacing w:val="-1"/>
          <w:sz w:val="24"/>
        </w:rPr>
        <w:t> </w:t>
      </w:r>
      <w:r>
        <w:rPr>
          <w:sz w:val="24"/>
        </w:rPr>
        <w:t>contato: (_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z w:val="24"/>
          <w:u w:val="single"/>
        </w:rPr>
        <w:t> </w:t>
        <w:tab/>
        <w:tab/>
      </w:r>
      <w:r>
        <w:rPr>
          <w:w w:val="28"/>
          <w:sz w:val="24"/>
          <w:u w:val="single"/>
        </w:rPr>
        <w:t> </w:t>
      </w:r>
    </w:p>
    <w:sectPr>
      <w:pgSz w:w="11910" w:h="16840"/>
      <w:pgMar w:header="0" w:footer="654" w:top="1580" w:bottom="8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479996pt;margin-top:794.226257pt;width:378.25pt;height:15.3pt;mso-position-horizontal-relative:page;mso-position-vertical-relative:page;z-index:-16287744" type="#_x0000_t202" filled="false" stroked="false">
          <v:textbox inset="0,0,0,0">
            <w:txbxContent>
              <w:p>
                <w:pPr>
                  <w:pStyle w:val="BodyText"/>
                  <w:tabs>
                    <w:tab w:pos="6125" w:val="left" w:leader="none"/>
                  </w:tabs>
                  <w:spacing w:before="10"/>
                  <w:ind w:left="20"/>
                  <w:rPr>
                    <w:sz w:val="24"/>
                  </w:rPr>
                </w:pPr>
                <w:r>
                  <w:rPr/>
                  <w:t>Governo do Estado</w:t>
                </w:r>
                <w:r>
                  <w:rPr>
                    <w:spacing w:val="-2"/>
                  </w:rPr>
                  <w:t> </w:t>
                </w:r>
                <w:r>
                  <w:rPr/>
                  <w:t>do Rio de</w:t>
                </w:r>
                <w:r>
                  <w:rPr>
                    <w:spacing w:val="-1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3"/>
                  </w:rPr>
                  <w:t> </w:t>
                </w:r>
                <w:r>
                  <w:rPr/>
                  <w:t>*</w:t>
                </w:r>
                <w:r>
                  <w:rPr>
                    <w:spacing w:val="-6"/>
                  </w:rPr>
                  <w:t> </w:t>
                </w:r>
                <w:r>
                  <w:rPr/>
                  <w:t>Secretaria</w:t>
                </w:r>
                <w:r>
                  <w:rPr>
                    <w:spacing w:val="-1"/>
                  </w:rPr>
                  <w:t> </w:t>
                </w:r>
                <w:r>
                  <w:rPr/>
                  <w:t>de Estado de</w:t>
                </w:r>
                <w:r>
                  <w:rPr>
                    <w:spacing w:val="-4"/>
                  </w:rPr>
                  <w:t> </w:t>
                </w:r>
                <w:r>
                  <w:rPr/>
                  <w:t>Polícia</w:t>
                </w:r>
                <w:r>
                  <w:rPr>
                    <w:spacing w:val="-1"/>
                  </w:rPr>
                  <w:t> </w:t>
                </w:r>
                <w:r>
                  <w:rPr/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9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20001pt;margin-top:793.559937pt;width:449.399981pt;height:.480011pt;mso-position-horizontal-relative:page;mso-position-vertical-relative:page;z-index:-16287232" filled="true" fillcolor="#d8d8d8" stroked="false">
          <v:fill type="solid"/>
          <w10:wrap type="none"/>
        </v:rect>
      </w:pict>
    </w:r>
    <w:r>
      <w:rPr/>
      <w:pict>
        <v:shape style="position:absolute;margin-left:161.479996pt;margin-top:794.226257pt;width:378.25pt;height:15.3pt;mso-position-horizontal-relative:page;mso-position-vertical-relative:page;z-index:-16286720" type="#_x0000_t202" filled="false" stroked="false">
          <v:textbox inset="0,0,0,0">
            <w:txbxContent>
              <w:p>
                <w:pPr>
                  <w:pStyle w:val="BodyText"/>
                  <w:tabs>
                    <w:tab w:pos="6125" w:val="left" w:leader="none"/>
                  </w:tabs>
                  <w:spacing w:before="10"/>
                  <w:ind w:left="20"/>
                  <w:rPr>
                    <w:sz w:val="24"/>
                  </w:rPr>
                </w:pPr>
                <w:r>
                  <w:rPr/>
                  <w:t>Governo do Estado</w:t>
                </w:r>
                <w:r>
                  <w:rPr>
                    <w:spacing w:val="-2"/>
                  </w:rPr>
                  <w:t> </w:t>
                </w:r>
                <w:r>
                  <w:rPr/>
                  <w:t>do Rio de</w:t>
                </w:r>
                <w:r>
                  <w:rPr>
                    <w:spacing w:val="-1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3"/>
                  </w:rPr>
                  <w:t> </w:t>
                </w:r>
                <w:r>
                  <w:rPr/>
                  <w:t>*</w:t>
                </w:r>
                <w:r>
                  <w:rPr>
                    <w:spacing w:val="-6"/>
                  </w:rPr>
                  <w:t> </w:t>
                </w:r>
                <w:r>
                  <w:rPr/>
                  <w:t>Secretaria</w:t>
                </w:r>
                <w:r>
                  <w:rPr>
                    <w:spacing w:val="-1"/>
                  </w:rPr>
                  <w:t> </w:t>
                </w:r>
                <w:r>
                  <w:rPr/>
                  <w:t>de Estado de</w:t>
                </w:r>
                <w:r>
                  <w:rPr>
                    <w:spacing w:val="-4"/>
                  </w:rPr>
                  <w:t> </w:t>
                </w:r>
                <w:r>
                  <w:rPr/>
                  <w:t>Polícia</w:t>
                </w:r>
                <w:r>
                  <w:rPr>
                    <w:spacing w:val="-1"/>
                  </w:rPr>
                  <w:t> </w:t>
                </w:r>
                <w:r>
                  <w:rPr/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0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20001pt;margin-top:793.559937pt;width:449.399981pt;height:.480011pt;mso-position-horizontal-relative:page;mso-position-vertical-relative:page;z-index:-16286208" filled="true" fillcolor="#d8d8d8" stroked="false">
          <v:fill type="solid"/>
          <w10:wrap type="none"/>
        </v:rect>
      </w:pict>
    </w:r>
    <w:r>
      <w:rPr/>
      <w:pict>
        <v:shape style="position:absolute;margin-left:161.479996pt;margin-top:794.226257pt;width:375.25pt;height:15.3pt;mso-position-horizontal-relative:page;mso-position-vertical-relative:page;z-index:-16285696" type="#_x0000_t202" filled="false" stroked="false">
          <v:textbox inset="0,0,0,0">
            <w:txbxContent>
              <w:p>
                <w:pPr>
                  <w:pStyle w:val="BodyText"/>
                  <w:tabs>
                    <w:tab w:pos="6125" w:val="left" w:leader="none"/>
                  </w:tabs>
                  <w:spacing w:before="10"/>
                  <w:ind w:left="20"/>
                  <w:rPr>
                    <w:sz w:val="24"/>
                  </w:rPr>
                </w:pPr>
                <w:r>
                  <w:rPr/>
                  <w:t>Governo do Estado</w:t>
                </w:r>
                <w:r>
                  <w:rPr>
                    <w:spacing w:val="-2"/>
                  </w:rPr>
                  <w:t> </w:t>
                </w:r>
                <w:r>
                  <w:rPr/>
                  <w:t>do Rio de</w:t>
                </w:r>
                <w:r>
                  <w:rPr>
                    <w:spacing w:val="-1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3"/>
                  </w:rPr>
                  <w:t> </w:t>
                </w:r>
                <w:r>
                  <w:rPr/>
                  <w:t>*</w:t>
                </w:r>
                <w:r>
                  <w:rPr>
                    <w:spacing w:val="-6"/>
                  </w:rPr>
                  <w:t> </w:t>
                </w:r>
                <w:r>
                  <w:rPr/>
                  <w:t>Secretaria</w:t>
                </w:r>
                <w:r>
                  <w:rPr>
                    <w:spacing w:val="-1"/>
                  </w:rPr>
                  <w:t> </w:t>
                </w:r>
                <w:r>
                  <w:rPr/>
                  <w:t>de Estado de</w:t>
                </w:r>
                <w:r>
                  <w:rPr>
                    <w:spacing w:val="-4"/>
                  </w:rPr>
                  <w:t> </w:t>
                </w:r>
                <w:r>
                  <w:rPr/>
                  <w:t>Polícia</w:t>
                </w:r>
                <w:r>
                  <w:rPr>
                    <w:spacing w:val="-1"/>
                  </w:rPr>
                  <w:t> </w:t>
                </w:r>
                <w:r>
                  <w:rPr/>
                  <w:t>Militar</w:t>
                  <w:tab/>
                </w:r>
                <w:r>
                  <w:rPr>
                    <w:sz w:val="24"/>
                  </w:rPr>
                  <w:t>21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20001pt;margin-top:793.559937pt;width:449.399981pt;height:.480011pt;mso-position-horizontal-relative:page;mso-position-vertical-relative:page;z-index:-16285184" filled="true" fillcolor="#d8d8d8" stroked="false">
          <v:fill type="solid"/>
          <w10:wrap type="none"/>
        </v:rect>
      </w:pict>
    </w:r>
    <w:r>
      <w:rPr/>
      <w:pict>
        <v:shape style="position:absolute;margin-left:161.479996pt;margin-top:794.226257pt;width:378.25pt;height:15.3pt;mso-position-horizontal-relative:page;mso-position-vertical-relative:page;z-index:-16284672" type="#_x0000_t202" filled="false" stroked="false">
          <v:textbox inset="0,0,0,0">
            <w:txbxContent>
              <w:p>
                <w:pPr>
                  <w:pStyle w:val="BodyText"/>
                  <w:tabs>
                    <w:tab w:pos="6125" w:val="left" w:leader="none"/>
                  </w:tabs>
                  <w:spacing w:before="10"/>
                  <w:ind w:left="20"/>
                  <w:rPr>
                    <w:sz w:val="24"/>
                  </w:rPr>
                </w:pPr>
                <w:r>
                  <w:rPr/>
                  <w:t>Governo do Estado</w:t>
                </w:r>
                <w:r>
                  <w:rPr>
                    <w:spacing w:val="-2"/>
                  </w:rPr>
                  <w:t> </w:t>
                </w:r>
                <w:r>
                  <w:rPr/>
                  <w:t>do Rio de</w:t>
                </w:r>
                <w:r>
                  <w:rPr>
                    <w:spacing w:val="-1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3"/>
                  </w:rPr>
                  <w:t> </w:t>
                </w:r>
                <w:r>
                  <w:rPr/>
                  <w:t>*</w:t>
                </w:r>
                <w:r>
                  <w:rPr>
                    <w:spacing w:val="-6"/>
                  </w:rPr>
                  <w:t> </w:t>
                </w:r>
                <w:r>
                  <w:rPr/>
                  <w:t>Secretaria</w:t>
                </w:r>
                <w:r>
                  <w:rPr>
                    <w:spacing w:val="-1"/>
                  </w:rPr>
                  <w:t> </w:t>
                </w:r>
                <w:r>
                  <w:rPr/>
                  <w:t>de Estado de</w:t>
                </w:r>
                <w:r>
                  <w:rPr>
                    <w:spacing w:val="-4"/>
                  </w:rPr>
                  <w:t> </w:t>
                </w:r>
                <w:r>
                  <w:rPr/>
                  <w:t>Polícia</w:t>
                </w:r>
                <w:r>
                  <w:rPr>
                    <w:spacing w:val="-1"/>
                  </w:rPr>
                  <w:t> </w:t>
                </w:r>
                <w:r>
                  <w:rPr/>
                  <w:t>Militar</w:t>
                  <w:tab/>
                </w:r>
                <w:r>
                  <w:rPr>
                    <w:sz w:val="24"/>
                  </w:rPr>
                  <w:t>2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 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467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DLP-PESQUISA-09</dc:creator>
  <dc:title>Microsoft Word - TR_AQ._MEF_CPMERJ_SEM_ASSINATURA</dc:title>
  <dcterms:created xsi:type="dcterms:W3CDTF">2022-02-21T17:42:54Z</dcterms:created>
  <dcterms:modified xsi:type="dcterms:W3CDTF">2022-02-21T17:42:54Z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LastSaved">
    <vt:filetime>2022-02-21T00:00:00Z</vt:filetime>
  </property>
</Properties>
</file>