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867044">
      <w:r w:rsidRPr="00D422B2">
        <w:t>PROPOSTA COMERCIAL</w:t>
      </w:r>
      <w:bookmarkStart w:id="0" w:name="_GoBack"/>
      <w:bookmarkEnd w:id="0"/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A1330E">
        <w:rPr>
          <w:b/>
          <w:szCs w:val="24"/>
        </w:rPr>
        <w:t>SEI-350207/000</w:t>
      </w:r>
      <w:r w:rsidR="00CF3E02">
        <w:rPr>
          <w:b/>
          <w:szCs w:val="24"/>
        </w:rPr>
        <w:t>140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</w:t>
      </w:r>
      <w:r w:rsidR="00CF3E02">
        <w:rPr>
          <w:b/>
          <w:szCs w:val="24"/>
        </w:rPr>
        <w:t>1</w:t>
      </w:r>
      <w:r w:rsidR="00670CCD" w:rsidRPr="00D422B2">
        <w:rPr>
          <w:b/>
          <w:szCs w:val="24"/>
        </w:rPr>
        <w:t>.</w:t>
      </w:r>
    </w:p>
    <w:p w:rsidR="00E67D80" w:rsidRPr="00D422B2" w:rsidRDefault="00E67D80" w:rsidP="005C1E52">
      <w:pPr>
        <w:rPr>
          <w:szCs w:val="24"/>
        </w:rPr>
      </w:pPr>
    </w:p>
    <w:tbl>
      <w:tblPr>
        <w:tblW w:w="13579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1122"/>
        <w:gridCol w:w="4678"/>
        <w:gridCol w:w="1417"/>
        <w:gridCol w:w="1418"/>
        <w:gridCol w:w="2127"/>
        <w:gridCol w:w="2126"/>
      </w:tblGrid>
      <w:tr w:rsidR="001777A9" w:rsidRPr="00D422B2" w:rsidTr="008E7132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418" w:type="dxa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QTD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2127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2126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TOTAL</w:t>
            </w:r>
          </w:p>
        </w:tc>
      </w:tr>
      <w:tr w:rsidR="00065545" w:rsidRPr="00D422B2" w:rsidTr="008E7132">
        <w:trPr>
          <w:trHeight w:val="2460"/>
        </w:trPr>
        <w:tc>
          <w:tcPr>
            <w:tcW w:w="691" w:type="dxa"/>
            <w:shd w:val="clear" w:color="auto" w:fill="auto"/>
            <w:vAlign w:val="center"/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E00048" w:rsidRDefault="008E7132" w:rsidP="00591D51">
            <w:pPr>
              <w:jc w:val="center"/>
              <w:rPr>
                <w:szCs w:val="24"/>
              </w:rPr>
            </w:pPr>
            <w:r w:rsidRPr="00E00048">
              <w:rPr>
                <w:szCs w:val="24"/>
              </w:rPr>
              <w:t>172446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C9" w:rsidRDefault="00E00048" w:rsidP="00065545">
            <w:pPr>
              <w:rPr>
                <w:szCs w:val="24"/>
              </w:rPr>
            </w:pPr>
            <w:r w:rsidRPr="00E00048">
              <w:rPr>
                <w:szCs w:val="24"/>
              </w:rPr>
              <w:t>- SERVICOS TERCEIRIZADOS,DESCRICAO: CONTRATACAO DE EMPRESA ESPECIALIZADA EM FORNECIMENTO DE MAO DE OBRA TERCEIRIZADA DE PROFISSIONAL ARQUITETO</w:t>
            </w:r>
            <w:r w:rsidRPr="00E00048">
              <w:rPr>
                <w:szCs w:val="24"/>
              </w:rPr>
              <w:br/>
              <w:t xml:space="preserve">Código do Item: 0538.004.0166 (ID </w:t>
            </w:r>
            <w:r>
              <w:rPr>
                <w:szCs w:val="24"/>
              </w:rPr>
              <w:t>–</w:t>
            </w:r>
            <w:r w:rsidRPr="00E00048">
              <w:rPr>
                <w:szCs w:val="24"/>
              </w:rPr>
              <w:t xml:space="preserve"> 172446</w:t>
            </w:r>
          </w:p>
          <w:p w:rsidR="00E00048" w:rsidRPr="008E7132" w:rsidRDefault="00E00048" w:rsidP="00065545">
            <w:pPr>
              <w:rPr>
                <w:b/>
                <w:szCs w:val="24"/>
              </w:rPr>
            </w:pPr>
            <w:r w:rsidRPr="008E7132">
              <w:rPr>
                <w:b/>
                <w:szCs w:val="24"/>
              </w:rPr>
              <w:t xml:space="preserve">ARQUITETOS/ URBANISTAS (Considerando as atribuições exigidas pela SEPM, a Classificação Brasileira de Ocupação (CBO) compatível é a de </w:t>
            </w:r>
            <w:proofErr w:type="gramStart"/>
            <w:r w:rsidRPr="008E7132">
              <w:rPr>
                <w:b/>
                <w:szCs w:val="24"/>
              </w:rPr>
              <w:t>n.º</w:t>
            </w:r>
            <w:proofErr w:type="gramEnd"/>
            <w:r w:rsidRPr="008E7132">
              <w:rPr>
                <w:b/>
                <w:szCs w:val="24"/>
              </w:rPr>
              <w:t xml:space="preserve"> 2141). O valor unitário do posto corresponde ao período de 12 meses.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E00048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POSTO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E7132" w:rsidP="00CB209D">
            <w:pPr>
              <w:jc w:val="center"/>
              <w:rPr>
                <w:color w:val="000000"/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SERVIÇO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  <w:tr w:rsidR="008E7132" w:rsidRPr="00D422B2" w:rsidTr="008E7132">
        <w:trPr>
          <w:trHeight w:val="2460"/>
        </w:trPr>
        <w:tc>
          <w:tcPr>
            <w:tcW w:w="691" w:type="dxa"/>
            <w:shd w:val="clear" w:color="auto" w:fill="auto"/>
            <w:vAlign w:val="center"/>
          </w:tcPr>
          <w:p w:rsidR="008E7132" w:rsidRPr="00D422B2" w:rsidRDefault="008E7132" w:rsidP="008E7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32" w:rsidRDefault="008E7132" w:rsidP="008E7132">
            <w:pPr>
              <w:jc w:val="center"/>
              <w:rPr>
                <w:color w:val="000000"/>
                <w:sz w:val="27"/>
                <w:szCs w:val="27"/>
              </w:rPr>
            </w:pPr>
            <w:r w:rsidRPr="008E7132">
              <w:rPr>
                <w:szCs w:val="24"/>
              </w:rPr>
              <w:t>172447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32" w:rsidRPr="008E7132" w:rsidRDefault="008E7132" w:rsidP="008E7132">
            <w:pPr>
              <w:rPr>
                <w:szCs w:val="24"/>
              </w:rPr>
            </w:pPr>
            <w:r w:rsidRPr="008E7132">
              <w:rPr>
                <w:szCs w:val="24"/>
              </w:rPr>
              <w:t>SERVICOS TERCEIRIZADOS,DESCRICAO: CONTRATACAO DE EMPRESA ESPECIALIZADA EM FORNECIMENTO DE MAO DE OBRA TERCEIRIZADA PARA A PROFISSAO DE ENGENHEIRO</w:t>
            </w:r>
            <w:r w:rsidRPr="008E7132">
              <w:rPr>
                <w:szCs w:val="24"/>
              </w:rPr>
              <w:br/>
              <w:t>Código do Item: 0538.004.0167 (ID – 172447</w:t>
            </w:r>
          </w:p>
          <w:p w:rsidR="008E7132" w:rsidRPr="008E7132" w:rsidRDefault="008E7132" w:rsidP="008E7132">
            <w:pPr>
              <w:rPr>
                <w:b/>
                <w:color w:val="000000"/>
                <w:sz w:val="27"/>
                <w:szCs w:val="27"/>
              </w:rPr>
            </w:pPr>
            <w:r w:rsidRPr="008E7132">
              <w:rPr>
                <w:b/>
                <w:szCs w:val="24"/>
              </w:rPr>
              <w:t xml:space="preserve">ENGENHEIRO ELETRICISTA (Considerando as atribuições exigidas pela SEPM, a Classificação Brasileira de Ocupação (CBO) compatível é a de </w:t>
            </w:r>
            <w:proofErr w:type="gramStart"/>
            <w:r w:rsidRPr="008E7132">
              <w:rPr>
                <w:b/>
                <w:szCs w:val="24"/>
              </w:rPr>
              <w:t>n.º</w:t>
            </w:r>
            <w:proofErr w:type="gramEnd"/>
            <w:r w:rsidRPr="008E7132">
              <w:rPr>
                <w:b/>
                <w:szCs w:val="24"/>
              </w:rPr>
              <w:t xml:space="preserve"> 2143) e 1 ENGENHEIRO com Pós-Graduação em Engenharia Clínica (Considerando as atribuições exigidas pela SEPM, a Classificação Brasileira de Ocupação (CBO) compatível é a de n.º 2142). O valor unitário do posto corresponde ao período de 12 meses.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32" w:rsidRPr="00D422B2" w:rsidRDefault="008E7132" w:rsidP="008E7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POSTO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32" w:rsidRPr="00D422B2" w:rsidRDefault="008E7132" w:rsidP="008E7132">
            <w:pPr>
              <w:jc w:val="center"/>
              <w:rPr>
                <w:color w:val="000000"/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SERVIÇO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32" w:rsidRPr="00D422B2" w:rsidRDefault="008E7132" w:rsidP="008E7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32" w:rsidRPr="00D422B2" w:rsidRDefault="008E7132" w:rsidP="008E7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proofErr w:type="gramStart"/>
      <w:r w:rsidRPr="00D422B2">
        <w:rPr>
          <w:b/>
          <w:szCs w:val="24"/>
        </w:rPr>
        <w:t>Legal:_</w:t>
      </w:r>
      <w:proofErr w:type="gramEnd"/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proofErr w:type="gramStart"/>
      <w:r w:rsidRPr="00D422B2">
        <w:rPr>
          <w:b/>
          <w:szCs w:val="24"/>
        </w:rPr>
        <w:t>Completo:_</w:t>
      </w:r>
      <w:proofErr w:type="gramEnd"/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proofErr w:type="gramStart"/>
      <w:r w:rsidRPr="00D422B2">
        <w:rPr>
          <w:b/>
          <w:szCs w:val="24"/>
        </w:rPr>
        <w:t>Contato:_</w:t>
      </w:r>
      <w:proofErr w:type="gramEnd"/>
      <w:r w:rsidRPr="00D422B2">
        <w:rPr>
          <w:b/>
          <w:szCs w:val="24"/>
        </w:rPr>
        <w:t>____________________________________</w:t>
      </w:r>
    </w:p>
    <w:sectPr w:rsidR="00BF10D2" w:rsidRPr="00D422B2" w:rsidSect="00564AE6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CF3E02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04DE4"/>
    <w:rsid w:val="00010AF1"/>
    <w:rsid w:val="00011A7A"/>
    <w:rsid w:val="00011D84"/>
    <w:rsid w:val="00012EA2"/>
    <w:rsid w:val="00013A04"/>
    <w:rsid w:val="00015A9A"/>
    <w:rsid w:val="000246E6"/>
    <w:rsid w:val="00026FD1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9C1"/>
    <w:rsid w:val="00065545"/>
    <w:rsid w:val="00065959"/>
    <w:rsid w:val="00065C7C"/>
    <w:rsid w:val="000707FB"/>
    <w:rsid w:val="0007496F"/>
    <w:rsid w:val="00082177"/>
    <w:rsid w:val="00083DC8"/>
    <w:rsid w:val="00085CC6"/>
    <w:rsid w:val="000862B5"/>
    <w:rsid w:val="00092649"/>
    <w:rsid w:val="00095907"/>
    <w:rsid w:val="000A341D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34AF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49F1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816"/>
    <w:rsid w:val="001E1C02"/>
    <w:rsid w:val="001E2320"/>
    <w:rsid w:val="001E364A"/>
    <w:rsid w:val="001E78E9"/>
    <w:rsid w:val="001F0C22"/>
    <w:rsid w:val="001F1127"/>
    <w:rsid w:val="001F1592"/>
    <w:rsid w:val="001F3F55"/>
    <w:rsid w:val="001F7921"/>
    <w:rsid w:val="00200A60"/>
    <w:rsid w:val="002034D2"/>
    <w:rsid w:val="00204CD3"/>
    <w:rsid w:val="0020759F"/>
    <w:rsid w:val="00213947"/>
    <w:rsid w:val="00214F64"/>
    <w:rsid w:val="0021753E"/>
    <w:rsid w:val="00217BFD"/>
    <w:rsid w:val="00231A03"/>
    <w:rsid w:val="00236276"/>
    <w:rsid w:val="00241D82"/>
    <w:rsid w:val="0024296A"/>
    <w:rsid w:val="002446DD"/>
    <w:rsid w:val="002470C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AA6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1089"/>
    <w:rsid w:val="002F0538"/>
    <w:rsid w:val="002F0AF7"/>
    <w:rsid w:val="002F230F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6ADD"/>
    <w:rsid w:val="003574A4"/>
    <w:rsid w:val="00360ED8"/>
    <w:rsid w:val="003625B8"/>
    <w:rsid w:val="003640C8"/>
    <w:rsid w:val="00366439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033E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38DF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A653E"/>
    <w:rsid w:val="004B22A0"/>
    <w:rsid w:val="004B2E84"/>
    <w:rsid w:val="004B377E"/>
    <w:rsid w:val="004B691E"/>
    <w:rsid w:val="004B7C51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4D56"/>
    <w:rsid w:val="00536FD5"/>
    <w:rsid w:val="0054026D"/>
    <w:rsid w:val="00542593"/>
    <w:rsid w:val="00547D89"/>
    <w:rsid w:val="0055540C"/>
    <w:rsid w:val="005569A0"/>
    <w:rsid w:val="00557563"/>
    <w:rsid w:val="00561E78"/>
    <w:rsid w:val="00564AE6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1D51"/>
    <w:rsid w:val="00594394"/>
    <w:rsid w:val="005A1124"/>
    <w:rsid w:val="005A1337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34BE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25CB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2DCD"/>
    <w:rsid w:val="006A3CDB"/>
    <w:rsid w:val="006A52FF"/>
    <w:rsid w:val="006B0C61"/>
    <w:rsid w:val="006B301F"/>
    <w:rsid w:val="006B4C85"/>
    <w:rsid w:val="006C07EB"/>
    <w:rsid w:val="006C163A"/>
    <w:rsid w:val="006C3B1E"/>
    <w:rsid w:val="006D2168"/>
    <w:rsid w:val="006D21B0"/>
    <w:rsid w:val="006D26DC"/>
    <w:rsid w:val="006D6DFF"/>
    <w:rsid w:val="006E2829"/>
    <w:rsid w:val="006E52DA"/>
    <w:rsid w:val="006F0BBB"/>
    <w:rsid w:val="006F15F8"/>
    <w:rsid w:val="006F219C"/>
    <w:rsid w:val="006F257A"/>
    <w:rsid w:val="006F56C1"/>
    <w:rsid w:val="006F6C5D"/>
    <w:rsid w:val="006F7F0A"/>
    <w:rsid w:val="00703AF8"/>
    <w:rsid w:val="00717E81"/>
    <w:rsid w:val="00720A75"/>
    <w:rsid w:val="00725107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7A6"/>
    <w:rsid w:val="00792E7C"/>
    <w:rsid w:val="007939BB"/>
    <w:rsid w:val="00794A78"/>
    <w:rsid w:val="00795498"/>
    <w:rsid w:val="00795CDC"/>
    <w:rsid w:val="00795FE9"/>
    <w:rsid w:val="007A4500"/>
    <w:rsid w:val="007A533F"/>
    <w:rsid w:val="007B10A4"/>
    <w:rsid w:val="007B30DE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4944"/>
    <w:rsid w:val="007F52D3"/>
    <w:rsid w:val="007F5C53"/>
    <w:rsid w:val="007F76B5"/>
    <w:rsid w:val="00802A90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2F7F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67044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94E3E"/>
    <w:rsid w:val="008A0568"/>
    <w:rsid w:val="008A07B2"/>
    <w:rsid w:val="008A2FFE"/>
    <w:rsid w:val="008A314D"/>
    <w:rsid w:val="008A5ABC"/>
    <w:rsid w:val="008B260E"/>
    <w:rsid w:val="008B3A46"/>
    <w:rsid w:val="008B48CA"/>
    <w:rsid w:val="008B4AF4"/>
    <w:rsid w:val="008C000F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132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463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AF0"/>
    <w:rsid w:val="00960C61"/>
    <w:rsid w:val="00963F65"/>
    <w:rsid w:val="00964FB3"/>
    <w:rsid w:val="0096553A"/>
    <w:rsid w:val="00966B6C"/>
    <w:rsid w:val="00967C15"/>
    <w:rsid w:val="00972A93"/>
    <w:rsid w:val="009748D7"/>
    <w:rsid w:val="0097515C"/>
    <w:rsid w:val="00975F0A"/>
    <w:rsid w:val="009777C9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23BD"/>
    <w:rsid w:val="009F5E9D"/>
    <w:rsid w:val="009F70F1"/>
    <w:rsid w:val="00A05C26"/>
    <w:rsid w:val="00A12B93"/>
    <w:rsid w:val="00A1330E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3DD7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6F67"/>
    <w:rsid w:val="00A87144"/>
    <w:rsid w:val="00A91F7B"/>
    <w:rsid w:val="00A94432"/>
    <w:rsid w:val="00A97632"/>
    <w:rsid w:val="00AA2253"/>
    <w:rsid w:val="00AA3ABD"/>
    <w:rsid w:val="00AA6E8E"/>
    <w:rsid w:val="00AB0373"/>
    <w:rsid w:val="00AB04B2"/>
    <w:rsid w:val="00AB08E6"/>
    <w:rsid w:val="00AB13A0"/>
    <w:rsid w:val="00AB3499"/>
    <w:rsid w:val="00AB51DE"/>
    <w:rsid w:val="00AB6742"/>
    <w:rsid w:val="00AB7511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AF7203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0C7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C7F4C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4F3C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960F4"/>
    <w:rsid w:val="00CA2C88"/>
    <w:rsid w:val="00CA6008"/>
    <w:rsid w:val="00CA76FB"/>
    <w:rsid w:val="00CA7749"/>
    <w:rsid w:val="00CB0CA1"/>
    <w:rsid w:val="00CB1700"/>
    <w:rsid w:val="00CB1900"/>
    <w:rsid w:val="00CB1E1D"/>
    <w:rsid w:val="00CB209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2957"/>
    <w:rsid w:val="00CE43DF"/>
    <w:rsid w:val="00CE5AE2"/>
    <w:rsid w:val="00CF0F6E"/>
    <w:rsid w:val="00CF1913"/>
    <w:rsid w:val="00CF1F09"/>
    <w:rsid w:val="00CF3E02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238B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D29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1762"/>
    <w:rsid w:val="00DF2043"/>
    <w:rsid w:val="00DF2B63"/>
    <w:rsid w:val="00DF2C5F"/>
    <w:rsid w:val="00DF4512"/>
    <w:rsid w:val="00DF45EE"/>
    <w:rsid w:val="00DF4810"/>
    <w:rsid w:val="00E00048"/>
    <w:rsid w:val="00E0026F"/>
    <w:rsid w:val="00E002F7"/>
    <w:rsid w:val="00E01C67"/>
    <w:rsid w:val="00E01D9E"/>
    <w:rsid w:val="00E034C6"/>
    <w:rsid w:val="00E03E34"/>
    <w:rsid w:val="00E127F4"/>
    <w:rsid w:val="00E1371D"/>
    <w:rsid w:val="00E14AE3"/>
    <w:rsid w:val="00E154A4"/>
    <w:rsid w:val="00E21A24"/>
    <w:rsid w:val="00E23AE7"/>
    <w:rsid w:val="00E263DD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0898"/>
    <w:rsid w:val="00EF1E5D"/>
    <w:rsid w:val="00EF3EED"/>
    <w:rsid w:val="00EF5252"/>
    <w:rsid w:val="00EF5433"/>
    <w:rsid w:val="00EF7114"/>
    <w:rsid w:val="00EF7D55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8409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196D3B3A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214F64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rsid w:val="00967C1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BB7A-94AA-4221-A289-A31CDB66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217</Words>
  <Characters>1767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Gonzaga Dias</cp:lastModifiedBy>
  <cp:revision>117</cp:revision>
  <cp:lastPrinted>2015-03-05T13:44:00Z</cp:lastPrinted>
  <dcterms:created xsi:type="dcterms:W3CDTF">2020-04-07T13:19:00Z</dcterms:created>
  <dcterms:modified xsi:type="dcterms:W3CDTF">2022-03-21T17:29:00Z</dcterms:modified>
</cp:coreProperties>
</file>