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28" w:rsidRPr="0063592C" w:rsidRDefault="00D17128" w:rsidP="00A426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92C">
        <w:rPr>
          <w:rFonts w:ascii="Times New Roman" w:hAnsi="Times New Roman" w:cs="Times New Roman"/>
          <w:b/>
          <w:sz w:val="24"/>
          <w:szCs w:val="24"/>
        </w:rPr>
        <w:t>PROPOSTA COMERCIAL</w:t>
      </w:r>
    </w:p>
    <w:p w:rsidR="00D17128" w:rsidRPr="0063592C" w:rsidRDefault="00D17128" w:rsidP="00312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92C">
        <w:rPr>
          <w:rFonts w:ascii="Times New Roman" w:hAnsi="Times New Roman" w:cs="Times New Roman"/>
          <w:b/>
          <w:sz w:val="24"/>
          <w:szCs w:val="24"/>
        </w:rPr>
        <w:t>Empresa:</w:t>
      </w:r>
      <w:r w:rsidRPr="0063592C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3122AE">
        <w:rPr>
          <w:rFonts w:ascii="Times New Roman" w:hAnsi="Times New Roman" w:cs="Times New Roman"/>
          <w:sz w:val="24"/>
          <w:szCs w:val="24"/>
        </w:rPr>
        <w:t>_________________</w:t>
      </w:r>
      <w:r w:rsidRPr="0063592C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3122AE">
        <w:rPr>
          <w:rFonts w:ascii="Times New Roman" w:hAnsi="Times New Roman" w:cs="Times New Roman"/>
          <w:b/>
          <w:sz w:val="24"/>
          <w:szCs w:val="24"/>
        </w:rPr>
        <w:t>CNPJ</w:t>
      </w:r>
      <w:r w:rsidR="003122AE">
        <w:rPr>
          <w:rFonts w:ascii="Times New Roman" w:hAnsi="Times New Roman" w:cs="Times New Roman"/>
          <w:b/>
          <w:sz w:val="24"/>
          <w:szCs w:val="24"/>
        </w:rPr>
        <w:t>:</w:t>
      </w:r>
      <w:r w:rsidRPr="0063592C">
        <w:rPr>
          <w:rFonts w:ascii="Times New Roman" w:hAnsi="Times New Roman" w:cs="Times New Roman"/>
          <w:sz w:val="24"/>
          <w:szCs w:val="24"/>
        </w:rPr>
        <w:t>_____________________</w:t>
      </w:r>
      <w:r w:rsidR="003122AE">
        <w:rPr>
          <w:rFonts w:ascii="Times New Roman" w:hAnsi="Times New Roman" w:cs="Times New Roman"/>
          <w:sz w:val="24"/>
          <w:szCs w:val="24"/>
        </w:rPr>
        <w:t>__________________</w:t>
      </w:r>
    </w:p>
    <w:p w:rsidR="00D17128" w:rsidRPr="0063592C" w:rsidRDefault="00D17128" w:rsidP="00312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22AE">
        <w:rPr>
          <w:rFonts w:ascii="Times New Roman" w:hAnsi="Times New Roman" w:cs="Times New Roman"/>
          <w:b/>
          <w:sz w:val="24"/>
          <w:szCs w:val="24"/>
        </w:rPr>
        <w:t>Endereço</w:t>
      </w:r>
      <w:r w:rsidR="003122AE">
        <w:rPr>
          <w:rFonts w:ascii="Times New Roman" w:hAnsi="Times New Roman" w:cs="Times New Roman"/>
          <w:b/>
          <w:sz w:val="24"/>
          <w:szCs w:val="24"/>
        </w:rPr>
        <w:t>:</w:t>
      </w:r>
      <w:r w:rsidR="003122AE">
        <w:rPr>
          <w:rFonts w:ascii="Times New Roman" w:hAnsi="Times New Roman" w:cs="Times New Roman"/>
          <w:sz w:val="24"/>
          <w:szCs w:val="24"/>
        </w:rPr>
        <w:t>____</w:t>
      </w:r>
      <w:r w:rsidRPr="0063592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3122AE">
        <w:rPr>
          <w:rFonts w:ascii="Times New Roman" w:hAnsi="Times New Roman" w:cs="Times New Roman"/>
          <w:sz w:val="24"/>
          <w:szCs w:val="24"/>
        </w:rPr>
        <w:t xml:space="preserve"> </w:t>
      </w:r>
      <w:r w:rsidRPr="003122AE">
        <w:rPr>
          <w:rFonts w:ascii="Times New Roman" w:hAnsi="Times New Roman" w:cs="Times New Roman"/>
          <w:b/>
          <w:sz w:val="24"/>
          <w:szCs w:val="24"/>
        </w:rPr>
        <w:t>Telefone:</w:t>
      </w:r>
      <w:r w:rsidRPr="0063592C">
        <w:rPr>
          <w:rFonts w:ascii="Times New Roman" w:hAnsi="Times New Roman" w:cs="Times New Roman"/>
          <w:sz w:val="24"/>
          <w:szCs w:val="24"/>
        </w:rPr>
        <w:t>_______________</w:t>
      </w:r>
      <w:r w:rsidR="003122AE">
        <w:rPr>
          <w:rFonts w:ascii="Times New Roman" w:hAnsi="Times New Roman" w:cs="Times New Roman"/>
          <w:sz w:val="24"/>
          <w:szCs w:val="24"/>
        </w:rPr>
        <w:t>______________________</w:t>
      </w:r>
      <w:r w:rsidR="00DE1A59" w:rsidRPr="0063592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82960" w:rsidRPr="0063592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82960" w:rsidRPr="003122AE">
        <w:rPr>
          <w:rFonts w:ascii="Times New Roman" w:hAnsi="Times New Roman" w:cs="Times New Roman"/>
          <w:b/>
          <w:sz w:val="24"/>
          <w:szCs w:val="24"/>
        </w:rPr>
        <w:t>E</w:t>
      </w:r>
      <w:r w:rsidRPr="003122AE">
        <w:rPr>
          <w:rFonts w:ascii="Times New Roman" w:hAnsi="Times New Roman" w:cs="Times New Roman"/>
          <w:b/>
          <w:sz w:val="24"/>
          <w:szCs w:val="24"/>
        </w:rPr>
        <w:t>mail:</w:t>
      </w:r>
      <w:r w:rsidRPr="0063592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3122AE">
        <w:rPr>
          <w:rFonts w:ascii="Times New Roman" w:hAnsi="Times New Roman" w:cs="Times New Roman"/>
          <w:sz w:val="24"/>
          <w:szCs w:val="24"/>
        </w:rPr>
        <w:t>______</w:t>
      </w:r>
    </w:p>
    <w:p w:rsidR="00D17128" w:rsidRPr="0063592C" w:rsidRDefault="003122AE" w:rsidP="00312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22AE"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3592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3592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128" w:rsidRPr="003122AE">
        <w:rPr>
          <w:rFonts w:ascii="Times New Roman" w:hAnsi="Times New Roman" w:cs="Times New Roman"/>
          <w:b/>
          <w:sz w:val="24"/>
          <w:szCs w:val="24"/>
        </w:rPr>
        <w:t>Validade da Proposta</w:t>
      </w:r>
      <w:r w:rsidRPr="003122AE">
        <w:rPr>
          <w:rFonts w:ascii="Times New Roman" w:hAnsi="Times New Roman" w:cs="Times New Roman"/>
          <w:b/>
          <w:sz w:val="24"/>
          <w:szCs w:val="24"/>
        </w:rPr>
        <w:t>:</w:t>
      </w:r>
      <w:r w:rsidR="00D17128" w:rsidRPr="0063592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17128" w:rsidRPr="0063592C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17128" w:rsidRPr="0063592C">
        <w:rPr>
          <w:rFonts w:ascii="Times New Roman" w:hAnsi="Times New Roman" w:cs="Times New Roman"/>
          <w:sz w:val="24"/>
          <w:szCs w:val="24"/>
        </w:rPr>
        <w:t>_</w:t>
      </w:r>
    </w:p>
    <w:p w:rsidR="00504F23" w:rsidRPr="0063592C" w:rsidRDefault="00504F23" w:rsidP="000C0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974" w:rsidRPr="0063592C" w:rsidRDefault="00D17128" w:rsidP="003122A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92C">
        <w:rPr>
          <w:rFonts w:ascii="Times New Roman" w:hAnsi="Times New Roman" w:cs="Times New Roman"/>
          <w:sz w:val="24"/>
          <w:szCs w:val="24"/>
        </w:rPr>
        <w:t xml:space="preserve">A </w:t>
      </w:r>
      <w:r w:rsidR="003122AE">
        <w:rPr>
          <w:rFonts w:ascii="Times New Roman" w:hAnsi="Times New Roman" w:cs="Times New Roman"/>
          <w:sz w:val="24"/>
          <w:szCs w:val="24"/>
        </w:rPr>
        <w:t>empresa</w:t>
      </w:r>
      <w:r w:rsidRPr="0063592C">
        <w:rPr>
          <w:rFonts w:ascii="Times New Roman" w:hAnsi="Times New Roman" w:cs="Times New Roman"/>
          <w:sz w:val="24"/>
          <w:szCs w:val="24"/>
        </w:rPr>
        <w:t xml:space="preserve"> acima indicada </w:t>
      </w:r>
      <w:r w:rsidR="003122AE">
        <w:rPr>
          <w:rFonts w:ascii="Times New Roman" w:hAnsi="Times New Roman" w:cs="Times New Roman"/>
          <w:sz w:val="24"/>
          <w:szCs w:val="24"/>
        </w:rPr>
        <w:t xml:space="preserve">se </w:t>
      </w:r>
      <w:r w:rsidRPr="0063592C">
        <w:rPr>
          <w:rFonts w:ascii="Times New Roman" w:hAnsi="Times New Roman" w:cs="Times New Roman"/>
          <w:sz w:val="24"/>
          <w:szCs w:val="24"/>
        </w:rPr>
        <w:t xml:space="preserve">propõe fornecer a </w:t>
      </w:r>
      <w:r w:rsidR="00343CB7" w:rsidRPr="0063592C">
        <w:rPr>
          <w:rFonts w:ascii="Times New Roman" w:hAnsi="Times New Roman" w:cs="Times New Roman"/>
          <w:sz w:val="24"/>
          <w:szCs w:val="24"/>
        </w:rPr>
        <w:t>Secretaria de Estado de Policia Militar</w:t>
      </w:r>
      <w:r w:rsidRPr="0063592C">
        <w:rPr>
          <w:rFonts w:ascii="Times New Roman" w:hAnsi="Times New Roman" w:cs="Times New Roman"/>
          <w:sz w:val="24"/>
          <w:szCs w:val="24"/>
        </w:rPr>
        <w:t xml:space="preserve">, pelos preços abaixo assinalados, obedecendo rigorosamente às condições estipuladas, constantes no termo de referência do </w:t>
      </w:r>
      <w:r w:rsidRPr="0063592C">
        <w:rPr>
          <w:rFonts w:ascii="Times New Roman" w:hAnsi="Times New Roman" w:cs="Times New Roman"/>
          <w:b/>
          <w:sz w:val="24"/>
          <w:szCs w:val="24"/>
        </w:rPr>
        <w:t xml:space="preserve">Processo </w:t>
      </w:r>
      <w:r w:rsidR="00271C77">
        <w:rPr>
          <w:rFonts w:ascii="Times New Roman" w:hAnsi="Times New Roman" w:cs="Times New Roman"/>
          <w:b/>
          <w:sz w:val="24"/>
          <w:szCs w:val="24"/>
        </w:rPr>
        <w:t>SEI-350106/002263</w:t>
      </w:r>
      <w:r w:rsidR="00D07046" w:rsidRPr="0063592C">
        <w:rPr>
          <w:rFonts w:ascii="Times New Roman" w:hAnsi="Times New Roman" w:cs="Times New Roman"/>
          <w:b/>
          <w:sz w:val="24"/>
          <w:szCs w:val="24"/>
        </w:rPr>
        <w:t>/2021</w:t>
      </w:r>
      <w:r w:rsidRPr="0063592C">
        <w:rPr>
          <w:rFonts w:ascii="Times New Roman" w:hAnsi="Times New Roman" w:cs="Times New Roman"/>
          <w:b/>
          <w:sz w:val="24"/>
          <w:szCs w:val="24"/>
        </w:rPr>
        <w:t>.</w:t>
      </w:r>
    </w:p>
    <w:p w:rsidR="00AB46CA" w:rsidRPr="0063592C" w:rsidRDefault="008A0275" w:rsidP="000C09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92C">
        <w:rPr>
          <w:rFonts w:ascii="Times New Roman" w:hAnsi="Times New Roman" w:cs="Times New Roman"/>
          <w:b/>
          <w:sz w:val="24"/>
          <w:szCs w:val="24"/>
        </w:rPr>
        <w:t>Validade da Proposta prazo não inferior a 180 dias</w:t>
      </w:r>
      <w:bookmarkStart w:id="0" w:name="_GoBack"/>
      <w:bookmarkEnd w:id="0"/>
    </w:p>
    <w:p w:rsidR="00504F23" w:rsidRPr="0063592C" w:rsidRDefault="00504F23" w:rsidP="000C09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4"/>
        <w:gridCol w:w="851"/>
        <w:gridCol w:w="6383"/>
        <w:gridCol w:w="999"/>
        <w:gridCol w:w="999"/>
        <w:gridCol w:w="1276"/>
        <w:gridCol w:w="1559"/>
      </w:tblGrid>
      <w:tr w:rsidR="003122AE" w:rsidRPr="003122AE" w:rsidTr="00FC792B">
        <w:trPr>
          <w:trHeight w:val="89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6383" w:type="dxa"/>
            <w:shd w:val="clear" w:color="auto" w:fill="auto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DESCRIÇÃO SIGA</w:t>
            </w:r>
          </w:p>
        </w:tc>
        <w:tc>
          <w:tcPr>
            <w:tcW w:w="999" w:type="dxa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MARCA</w:t>
            </w:r>
          </w:p>
        </w:tc>
        <w:tc>
          <w:tcPr>
            <w:tcW w:w="999" w:type="dxa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QUANT.</w:t>
            </w:r>
          </w:p>
        </w:tc>
        <w:tc>
          <w:tcPr>
            <w:tcW w:w="1276" w:type="dxa"/>
            <w:vAlign w:val="center"/>
          </w:tcPr>
          <w:p w:rsidR="003122AE" w:rsidRPr="000756C7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56C7">
              <w:rPr>
                <w:rFonts w:ascii="Times New Roman" w:hAnsi="Times New Roman" w:cs="Times New Roman"/>
                <w:b/>
              </w:rPr>
              <w:t>VALOR</w:t>
            </w:r>
          </w:p>
          <w:p w:rsidR="003122AE" w:rsidRPr="003122AE" w:rsidRDefault="003122AE" w:rsidP="000756C7">
            <w:pPr>
              <w:spacing w:after="0"/>
              <w:jc w:val="center"/>
            </w:pPr>
            <w:r w:rsidRPr="000756C7">
              <w:rPr>
                <w:rFonts w:ascii="Times New Roman" w:hAnsi="Times New Roman" w:cs="Times New Roman"/>
                <w:b/>
              </w:rPr>
              <w:t>UNIT.</w:t>
            </w:r>
          </w:p>
        </w:tc>
        <w:tc>
          <w:tcPr>
            <w:tcW w:w="1559" w:type="dxa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3122AE" w:rsidRPr="003122AE" w:rsidTr="00FC792B">
        <w:trPr>
          <w:trHeight w:val="99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2AE" w:rsidRPr="003122AE" w:rsidRDefault="003122AE" w:rsidP="003122AE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Pr="003122AE" w:rsidRDefault="00F8432F" w:rsidP="003122AE">
            <w:pPr>
              <w:jc w:val="center"/>
              <w:rPr>
                <w:rFonts w:ascii="Times New Roman" w:hAnsi="Times New Roman" w:cs="Times New Roman"/>
              </w:rPr>
            </w:pPr>
            <w:r w:rsidRPr="00F8432F">
              <w:rPr>
                <w:rFonts w:ascii="Times New Roman" w:hAnsi="Times New Roman" w:cs="Times New Roman"/>
              </w:rPr>
              <w:t>172953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Pr="003122AE" w:rsidRDefault="00271C77" w:rsidP="003122AE">
            <w:pPr>
              <w:jc w:val="center"/>
              <w:rPr>
                <w:rFonts w:ascii="Times New Roman" w:hAnsi="Times New Roman" w:cs="Times New Roman"/>
              </w:rPr>
            </w:pPr>
            <w:r w:rsidRPr="00271C77">
              <w:rPr>
                <w:rFonts w:ascii="Times New Roman" w:hAnsi="Times New Roman" w:cs="Times New Roman"/>
              </w:rPr>
              <w:t xml:space="preserve">COMPUTADOR,PROCESSADOR: 2.9 GHZ ATE 4.8GHZ, MEMORIA CACHE DE 16M OU MAIOR, MINIMO DE SEIS NUCLEOS, PLACA PRINCIPAL: 02 SLOTS DDR4, 02 SLOTS PCI-E 16X, CONTROLADORA SATA 3, MEMORIA RAM: DDR-4, 2.666MHZ EXPANSIVEL ATE 32 GB, DISCO RIGIDO - HD: 1 TB, UNIDADE MIDIA OTICA: N/A, INTERFACE COMUNICACAO: PLACA MAE COM VELOCIDADE DE 10/100/1000 MBITS/S, PADROES ETHERNET, FAST-ETHERNET E GIGABIT ETHERNET, AUTOSENSE, FULL-DUPLEX, PLUG-AND-PLAY, CONFIGURAVEL TOTALMENTE POR SOFTWARE, COM CONECTOR PADRAO RJ-45 E FUNCAO WAKE- ON-LAN EM FUNCIONAMENTO E SUPORTE A MULTIPLAS VLANS (802.1Q E 802.1X) PORTAS FRONTAIS: 3 PORTAS USB 3.1, 1 PORTA USB 3.1 TYPE-C, HEADSET JACK, 1 LEITOR DE CARTAO SD (SD, SDHC, SDXC), GRAVADOR E LEITOR DE DVD/CD PORTAS </w:t>
            </w:r>
            <w:r w:rsidRPr="00271C77">
              <w:rPr>
                <w:rFonts w:ascii="Times New Roman" w:hAnsi="Times New Roman" w:cs="Times New Roman"/>
              </w:rPr>
              <w:lastRenderedPageBreak/>
              <w:t>TRASEIRAS: 4 PORTAS USB 3.1, 2 PORTAS USB 2.0, PORTAS DE AUDIO (3 CANAL 5.1), 3 PORTAS DISPLAYPORT 1.4, 1 PORTA HDMI 2.0B, 1 PORTA RJ-45 (10/100/1000), INTERFACE VIDEO: PLACA DE VIDEO COM 12GB DE GDDR6, MONITOR: 19,5`` LED TELA PLANA, DUAS ENTRADAS, UMA ANALOGICA E OUTRA DIGITAL., SISTEMA OPERACIONAL: WINDOWS 11 HOME SINGLE LANGUAGE 64 BIT EM PORTUGUES (BRASIL), GABINETE: PADRAO SFF COM VOLUME MAXIMO DE 10,5 LITROS +/- 5%, MOUSE: OPTICO USB, TECLADO: ABNT, ACESSORIOS: SEM ACESSORIOS, FORMA FORNECIMENTO: UNIDADE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Pr="003122AE" w:rsidRDefault="003122AE" w:rsidP="003122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Pr="003122AE" w:rsidRDefault="00271C77" w:rsidP="003122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AE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AE" w:rsidRPr="003122AE" w:rsidRDefault="003122AE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</w:tbl>
    <w:p w:rsidR="0008012B" w:rsidRPr="0063592C" w:rsidRDefault="0008012B" w:rsidP="0008012B">
      <w:pPr>
        <w:rPr>
          <w:rFonts w:ascii="Times New Roman" w:hAnsi="Times New Roman" w:cs="Times New Roman"/>
          <w:b/>
          <w:sz w:val="24"/>
          <w:szCs w:val="24"/>
        </w:rPr>
      </w:pPr>
    </w:p>
    <w:p w:rsidR="00504F23" w:rsidRPr="0063592C" w:rsidRDefault="00504F23" w:rsidP="0008012B">
      <w:pPr>
        <w:rPr>
          <w:rFonts w:ascii="Times New Roman" w:hAnsi="Times New Roman" w:cs="Times New Roman"/>
          <w:b/>
          <w:sz w:val="24"/>
          <w:szCs w:val="24"/>
        </w:rPr>
      </w:pPr>
    </w:p>
    <w:p w:rsidR="00504F23" w:rsidRPr="0063592C" w:rsidRDefault="00504F23" w:rsidP="0008012B">
      <w:pPr>
        <w:rPr>
          <w:rFonts w:ascii="Times New Roman" w:hAnsi="Times New Roman" w:cs="Times New Roman"/>
          <w:b/>
          <w:sz w:val="24"/>
          <w:szCs w:val="24"/>
        </w:rPr>
      </w:pPr>
    </w:p>
    <w:p w:rsidR="0008012B" w:rsidRPr="0063592C" w:rsidRDefault="00642CDD" w:rsidP="0008012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Local e Data</w:t>
      </w:r>
      <w:r w:rsidR="0008012B" w:rsidRPr="0063592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  <w:r w:rsidR="0008012B" w:rsidRPr="00642CDD">
        <w:rPr>
          <w:rFonts w:ascii="Times New Roman" w:hAnsi="Times New Roman" w:cs="Times New Roman"/>
          <w:sz w:val="24"/>
          <w:szCs w:val="24"/>
        </w:rPr>
        <w:t xml:space="preserve">  </w:t>
      </w:r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="0008012B" w:rsidRPr="0063592C">
        <w:rPr>
          <w:rFonts w:ascii="Times New Roman" w:hAnsi="Times New Roman" w:cs="Times New Roman"/>
          <w:sz w:val="24"/>
          <w:szCs w:val="24"/>
        </w:rPr>
        <w:t xml:space="preserve">de </w:t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3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2B" w:rsidRPr="0063592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8012B" w:rsidRPr="0063592C">
        <w:rPr>
          <w:rFonts w:ascii="Times New Roman" w:hAnsi="Times New Roman" w:cs="Times New Roman"/>
          <w:sz w:val="24"/>
          <w:szCs w:val="24"/>
        </w:rPr>
        <w:t xml:space="preserve"> </w:t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8012B" w:rsidRPr="0063592C" w:rsidRDefault="0008012B" w:rsidP="0008012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592C">
        <w:rPr>
          <w:rFonts w:ascii="Times New Roman" w:hAnsi="Times New Roman" w:cs="Times New Roman"/>
          <w:b/>
          <w:sz w:val="24"/>
          <w:szCs w:val="24"/>
        </w:rPr>
        <w:t xml:space="preserve">Assinatura do Representante </w:t>
      </w:r>
      <w:proofErr w:type="gramStart"/>
      <w:r w:rsidRPr="0063592C">
        <w:rPr>
          <w:rFonts w:ascii="Times New Roman" w:hAnsi="Times New Roman" w:cs="Times New Roman"/>
          <w:b/>
          <w:sz w:val="24"/>
          <w:szCs w:val="24"/>
        </w:rPr>
        <w:t>Legal:_</w:t>
      </w:r>
      <w:proofErr w:type="gramEnd"/>
      <w:r w:rsidRPr="0063592C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E62E6E"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sectPr w:rsidR="0008012B" w:rsidRPr="0063592C" w:rsidSect="000756C7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28"/>
    <w:rsid w:val="00003983"/>
    <w:rsid w:val="00012041"/>
    <w:rsid w:val="00031D70"/>
    <w:rsid w:val="0005497D"/>
    <w:rsid w:val="000756C7"/>
    <w:rsid w:val="0008012B"/>
    <w:rsid w:val="000959E3"/>
    <w:rsid w:val="000A57FA"/>
    <w:rsid w:val="000C0974"/>
    <w:rsid w:val="000E798F"/>
    <w:rsid w:val="000F1CFB"/>
    <w:rsid w:val="000F2AAC"/>
    <w:rsid w:val="00106344"/>
    <w:rsid w:val="0011442B"/>
    <w:rsid w:val="00124DE2"/>
    <w:rsid w:val="00153C51"/>
    <w:rsid w:val="0015595F"/>
    <w:rsid w:val="00163FF5"/>
    <w:rsid w:val="00271C77"/>
    <w:rsid w:val="0028282D"/>
    <w:rsid w:val="002A1475"/>
    <w:rsid w:val="002A400F"/>
    <w:rsid w:val="002D1BD3"/>
    <w:rsid w:val="003122AE"/>
    <w:rsid w:val="00312770"/>
    <w:rsid w:val="003178E2"/>
    <w:rsid w:val="00321581"/>
    <w:rsid w:val="00343CB7"/>
    <w:rsid w:val="00367D87"/>
    <w:rsid w:val="003D29FD"/>
    <w:rsid w:val="003E0BBB"/>
    <w:rsid w:val="0041684C"/>
    <w:rsid w:val="00431F38"/>
    <w:rsid w:val="004331A1"/>
    <w:rsid w:val="00452690"/>
    <w:rsid w:val="004A6420"/>
    <w:rsid w:val="004A6C0E"/>
    <w:rsid w:val="004C2994"/>
    <w:rsid w:val="004D31D1"/>
    <w:rsid w:val="004F3F33"/>
    <w:rsid w:val="00504F23"/>
    <w:rsid w:val="00546FD7"/>
    <w:rsid w:val="00561D9D"/>
    <w:rsid w:val="00566E4C"/>
    <w:rsid w:val="006006EF"/>
    <w:rsid w:val="0062022B"/>
    <w:rsid w:val="00621CF7"/>
    <w:rsid w:val="0063592C"/>
    <w:rsid w:val="00640EA7"/>
    <w:rsid w:val="00642CDD"/>
    <w:rsid w:val="00660C76"/>
    <w:rsid w:val="006705F0"/>
    <w:rsid w:val="0068363C"/>
    <w:rsid w:val="006A541D"/>
    <w:rsid w:val="00704EFD"/>
    <w:rsid w:val="00721F1D"/>
    <w:rsid w:val="0075032F"/>
    <w:rsid w:val="00761A67"/>
    <w:rsid w:val="007A6653"/>
    <w:rsid w:val="007B5A90"/>
    <w:rsid w:val="007D2BA6"/>
    <w:rsid w:val="007E7624"/>
    <w:rsid w:val="007F2110"/>
    <w:rsid w:val="00833C9D"/>
    <w:rsid w:val="00845CF8"/>
    <w:rsid w:val="0085771E"/>
    <w:rsid w:val="00884B62"/>
    <w:rsid w:val="00885C3F"/>
    <w:rsid w:val="008A0275"/>
    <w:rsid w:val="008A164A"/>
    <w:rsid w:val="009032D0"/>
    <w:rsid w:val="00905EBD"/>
    <w:rsid w:val="0094440A"/>
    <w:rsid w:val="00947EE6"/>
    <w:rsid w:val="00972954"/>
    <w:rsid w:val="00993466"/>
    <w:rsid w:val="009A0A1E"/>
    <w:rsid w:val="009D679B"/>
    <w:rsid w:val="00A27967"/>
    <w:rsid w:val="00A37A96"/>
    <w:rsid w:val="00A426D3"/>
    <w:rsid w:val="00A5116D"/>
    <w:rsid w:val="00A61333"/>
    <w:rsid w:val="00AA2140"/>
    <w:rsid w:val="00AA6621"/>
    <w:rsid w:val="00AB46CA"/>
    <w:rsid w:val="00AF7C3A"/>
    <w:rsid w:val="00B14D04"/>
    <w:rsid w:val="00B2673F"/>
    <w:rsid w:val="00B42A0B"/>
    <w:rsid w:val="00BB17A3"/>
    <w:rsid w:val="00BE51BB"/>
    <w:rsid w:val="00C0319C"/>
    <w:rsid w:val="00C04FA0"/>
    <w:rsid w:val="00C51A50"/>
    <w:rsid w:val="00C83514"/>
    <w:rsid w:val="00CC60DB"/>
    <w:rsid w:val="00D07046"/>
    <w:rsid w:val="00D15424"/>
    <w:rsid w:val="00D17128"/>
    <w:rsid w:val="00D209C5"/>
    <w:rsid w:val="00D572F1"/>
    <w:rsid w:val="00DD552B"/>
    <w:rsid w:val="00DE1A59"/>
    <w:rsid w:val="00DE7F37"/>
    <w:rsid w:val="00E41941"/>
    <w:rsid w:val="00E60062"/>
    <w:rsid w:val="00E62E6E"/>
    <w:rsid w:val="00E82960"/>
    <w:rsid w:val="00EA548A"/>
    <w:rsid w:val="00F342DD"/>
    <w:rsid w:val="00F535DE"/>
    <w:rsid w:val="00F83362"/>
    <w:rsid w:val="00F8432F"/>
    <w:rsid w:val="00F926C2"/>
    <w:rsid w:val="00FA5CFE"/>
    <w:rsid w:val="00FC7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D5C1D"/>
  <w15:docId w15:val="{97170FEB-FB71-4073-8573-7C3E956B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05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qFormat/>
    <w:rsid w:val="00D20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D17128"/>
    <w:rPr>
      <w:sz w:val="16"/>
      <w:szCs w:val="16"/>
    </w:rPr>
  </w:style>
  <w:style w:type="table" w:styleId="Tabelacomgrade">
    <w:name w:val="Table Grid"/>
    <w:basedOn w:val="Tabelanormal"/>
    <w:uiPriority w:val="59"/>
    <w:rsid w:val="00546FD7"/>
    <w:pPr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D209C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05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905EB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B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452690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customStyle="1" w:styleId="TableParagraph">
    <w:name w:val="Table Paragraph"/>
    <w:basedOn w:val="Normal"/>
    <w:rsid w:val="00452690"/>
    <w:pPr>
      <w:suppressAutoHyphens/>
    </w:pPr>
    <w:rPr>
      <w:rFonts w:ascii="Times New Roman" w:eastAsia="Times New Roman" w:hAnsi="Times New Roman" w:cs="Times New Roman"/>
      <w:lang w:val="pt-PT" w:eastAsia="zh-CN" w:bidi="pt-PT"/>
    </w:rPr>
  </w:style>
  <w:style w:type="paragraph" w:customStyle="1" w:styleId="H3">
    <w:name w:val="H3"/>
    <w:basedOn w:val="Normal"/>
    <w:qFormat/>
    <w:rsid w:val="00452690"/>
    <w:pPr>
      <w:keepNext/>
      <w:spacing w:before="100" w:after="100"/>
      <w:outlineLvl w:val="3"/>
    </w:pPr>
    <w:rPr>
      <w:rFonts w:ascii="Calibri" w:eastAsia="Calibri" w:hAnsi="Calibri" w:cs="Times New Roman"/>
      <w:b/>
      <w:sz w:val="28"/>
    </w:rPr>
  </w:style>
  <w:style w:type="character" w:customStyle="1" w:styleId="WW8Num1z7">
    <w:name w:val="WW8Num1z7"/>
    <w:rsid w:val="00704EFD"/>
  </w:style>
  <w:style w:type="paragraph" w:styleId="NormalWeb">
    <w:name w:val="Normal (Web)"/>
    <w:basedOn w:val="Normal"/>
    <w:uiPriority w:val="99"/>
    <w:semiHidden/>
    <w:unhideWhenUsed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1A59"/>
    <w:rPr>
      <w:b/>
      <w:bCs/>
    </w:rPr>
  </w:style>
  <w:style w:type="paragraph" w:customStyle="1" w:styleId="tabelatextoalinhadoesquerda">
    <w:name w:val="tabela_texto_alinhado_esquerda"/>
    <w:basedOn w:val="Normal"/>
    <w:rsid w:val="0034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714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403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6449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881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973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192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9560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327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014FA-BC2D-4D80-9B6A-C4423F55B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Wagner C de Oliveira</cp:lastModifiedBy>
  <cp:revision>3</cp:revision>
  <dcterms:created xsi:type="dcterms:W3CDTF">2022-05-26T12:01:00Z</dcterms:created>
  <dcterms:modified xsi:type="dcterms:W3CDTF">2022-05-26T12:02:00Z</dcterms:modified>
</cp:coreProperties>
</file>