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3643507</wp:posOffset>
            </wp:positionH>
            <wp:positionV relativeFrom="page">
              <wp:posOffset>449580</wp:posOffset>
            </wp:positionV>
            <wp:extent cx="541764" cy="6111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64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sz w:val="18"/>
        </w:rPr>
      </w:pPr>
    </w:p>
    <w:p>
      <w:pPr>
        <w:pStyle w:val="Title"/>
        <w:spacing w:before="90"/>
        <w:rPr>
          <w:u w:val="none"/>
        </w:rPr>
      </w:pPr>
      <w:r>
        <w:rPr>
          <w:u w:val="none"/>
        </w:rPr>
        <w:t>ANEXO</w:t>
      </w:r>
      <w:r>
        <w:rPr>
          <w:spacing w:val="-2"/>
          <w:u w:val="none"/>
        </w:rPr>
        <w:t> </w:t>
      </w:r>
      <w:r>
        <w:rPr>
          <w:u w:val="none"/>
        </w:rPr>
        <w:t>I</w:t>
      </w:r>
    </w:p>
    <w:p>
      <w:pPr>
        <w:spacing w:line="240" w:lineRule="auto" w:before="2"/>
        <w:rPr>
          <w:b/>
          <w:sz w:val="24"/>
        </w:rPr>
      </w:pPr>
    </w:p>
    <w:p>
      <w:pPr>
        <w:pStyle w:val="Title"/>
        <w:ind w:right="3245"/>
        <w:rPr>
          <w:u w:val="none"/>
        </w:rPr>
      </w:pPr>
      <w:r>
        <w:rPr>
          <w:u w:val="thick"/>
        </w:rPr>
        <w:t>PEDIDO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ORÇAMENTO</w:t>
      </w:r>
    </w:p>
    <w:p>
      <w:pPr>
        <w:spacing w:before="134"/>
        <w:ind w:left="222" w:right="0" w:firstLine="0"/>
        <w:jc w:val="left"/>
        <w:rPr>
          <w:sz w:val="24"/>
        </w:rPr>
      </w:pPr>
      <w:r>
        <w:rPr>
          <w:sz w:val="24"/>
        </w:rPr>
        <w:t>Cliente:</w:t>
      </w:r>
      <w:r>
        <w:rPr>
          <w:spacing w:val="-2"/>
          <w:sz w:val="24"/>
        </w:rPr>
        <w:t> </w:t>
      </w:r>
      <w:r>
        <w:rPr>
          <w:sz w:val="24"/>
        </w:rPr>
        <w:t>Secretaria de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Polícia</w:t>
      </w:r>
      <w:r>
        <w:rPr>
          <w:spacing w:val="-3"/>
          <w:sz w:val="24"/>
        </w:rPr>
        <w:t> </w:t>
      </w:r>
      <w:r>
        <w:rPr>
          <w:sz w:val="24"/>
        </w:rPr>
        <w:t>Militar</w:t>
      </w:r>
    </w:p>
    <w:p>
      <w:pPr>
        <w:tabs>
          <w:tab w:pos="6332" w:val="left" w:leader="none"/>
          <w:tab w:pos="7978" w:val="left" w:leader="none"/>
        </w:tabs>
        <w:spacing w:before="137"/>
        <w:ind w:left="222" w:right="0" w:firstLine="0"/>
        <w:jc w:val="left"/>
        <w:rPr>
          <w:sz w:val="24"/>
        </w:rPr>
      </w:pPr>
      <w:r>
        <w:rPr>
          <w:sz w:val="24"/>
        </w:rPr>
        <w:t>Endereço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material:</w:t>
      </w:r>
      <w:r>
        <w:rPr>
          <w:sz w:val="24"/>
          <w:u w:val="single"/>
        </w:rPr>
        <w:tab/>
      </w:r>
      <w:r>
        <w:rPr>
          <w:sz w:val="24"/>
        </w:rPr>
        <w:t>CEP:</w:t>
      </w:r>
      <w:r>
        <w:rPr>
          <w:sz w:val="24"/>
          <w:u w:val="single"/>
        </w:rPr>
        <w:t> </w:t>
        <w:tab/>
      </w:r>
    </w:p>
    <w:p>
      <w:pPr>
        <w:spacing w:line="240" w:lineRule="auto" w:before="4" w:after="1"/>
        <w:rPr>
          <w:sz w:val="12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726"/>
        <w:gridCol w:w="960"/>
        <w:gridCol w:w="850"/>
        <w:gridCol w:w="1136"/>
        <w:gridCol w:w="1278"/>
        <w:gridCol w:w="1559"/>
      </w:tblGrid>
      <w:tr>
        <w:trPr>
          <w:trHeight w:val="860" w:hRule="atLeast"/>
        </w:trPr>
        <w:tc>
          <w:tcPr>
            <w:tcW w:w="816" w:type="dxa"/>
            <w:shd w:val="clear" w:color="auto" w:fill="A8A8A8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144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2726" w:type="dxa"/>
            <w:shd w:val="clear" w:color="auto" w:fill="A8A8A8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76" w:lineRule="auto" w:before="1"/>
              <w:ind w:left="1293" w:right="13" w:hanging="117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DESCRIÇÃO/ESPECIFICAÇÃ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</w:p>
        </w:tc>
        <w:tc>
          <w:tcPr>
            <w:tcW w:w="960" w:type="dxa"/>
            <w:shd w:val="clear" w:color="auto" w:fill="A8A8A8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199" w:right="1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UND</w:t>
            </w:r>
          </w:p>
        </w:tc>
        <w:tc>
          <w:tcPr>
            <w:tcW w:w="850" w:type="dxa"/>
            <w:shd w:val="clear" w:color="auto" w:fill="A8A8A8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228"/>
              <w:rPr>
                <w:b/>
                <w:sz w:val="18"/>
              </w:rPr>
            </w:pPr>
            <w:r>
              <w:rPr>
                <w:b/>
                <w:sz w:val="18"/>
              </w:rPr>
              <w:t>QTD</w:t>
            </w:r>
          </w:p>
        </w:tc>
        <w:tc>
          <w:tcPr>
            <w:tcW w:w="1136" w:type="dxa"/>
            <w:shd w:val="clear" w:color="auto" w:fill="A8A8A8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SUBITEM</w:t>
            </w:r>
          </w:p>
        </w:tc>
        <w:tc>
          <w:tcPr>
            <w:tcW w:w="1278" w:type="dxa"/>
            <w:shd w:val="clear" w:color="auto" w:fill="A8A8A8"/>
          </w:tcPr>
          <w:p>
            <w:pPr>
              <w:pStyle w:val="TableParagraph"/>
              <w:spacing w:line="362" w:lineRule="auto" w:before="118"/>
              <w:ind w:left="176" w:right="154" w:firstLine="146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UNITÁRIO</w:t>
            </w:r>
          </w:p>
        </w:tc>
        <w:tc>
          <w:tcPr>
            <w:tcW w:w="1559" w:type="dxa"/>
            <w:shd w:val="clear" w:color="auto" w:fill="A8A8A8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</w:p>
        </w:tc>
      </w:tr>
      <w:tr>
        <w:trPr>
          <w:trHeight w:val="4290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1"/>
              <w:ind w:left="14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2726" w:type="dxa"/>
          </w:tcPr>
          <w:p>
            <w:pPr>
              <w:pStyle w:val="TableParagraph"/>
              <w:spacing w:before="97"/>
              <w:ind w:left="659" w:right="632" w:hanging="7"/>
              <w:jc w:val="center"/>
              <w:rPr>
                <w:sz w:val="20"/>
              </w:rPr>
            </w:pPr>
            <w:r>
              <w:rPr>
                <w:color w:val="080808"/>
                <w:sz w:val="20"/>
              </w:rPr>
              <w:t>SERVICOS DE</w:t>
            </w:r>
            <w:r>
              <w:rPr>
                <w:color w:val="080808"/>
                <w:spacing w:val="1"/>
                <w:sz w:val="20"/>
              </w:rPr>
              <w:t> </w:t>
            </w:r>
            <w:r>
              <w:rPr>
                <w:color w:val="080808"/>
                <w:sz w:val="20"/>
              </w:rPr>
              <w:t>JARDINAGEM</w:t>
            </w:r>
            <w:r>
              <w:rPr>
                <w:color w:val="080808"/>
                <w:spacing w:val="-12"/>
                <w:sz w:val="20"/>
              </w:rPr>
              <w:t> </w:t>
            </w:r>
            <w:r>
              <w:rPr>
                <w:color w:val="080808"/>
                <w:sz w:val="20"/>
              </w:rPr>
              <w:t>-</w:t>
            </w:r>
          </w:p>
          <w:p>
            <w:pPr>
              <w:pStyle w:val="TableParagraph"/>
              <w:ind w:left="215" w:right="196" w:hanging="1"/>
              <w:jc w:val="center"/>
              <w:rPr>
                <w:sz w:val="20"/>
              </w:rPr>
            </w:pPr>
            <w:r>
              <w:rPr>
                <w:color w:val="080808"/>
                <w:sz w:val="20"/>
              </w:rPr>
              <w:t>DESCRIÇÃO: contratação</w:t>
            </w:r>
            <w:r>
              <w:rPr>
                <w:color w:val="080808"/>
                <w:spacing w:val="1"/>
                <w:sz w:val="20"/>
              </w:rPr>
              <w:t> </w:t>
            </w:r>
            <w:r>
              <w:rPr>
                <w:color w:val="080808"/>
                <w:sz w:val="20"/>
              </w:rPr>
              <w:t>de empresa especializada na</w:t>
            </w:r>
            <w:r>
              <w:rPr>
                <w:color w:val="080808"/>
                <w:spacing w:val="-47"/>
                <w:sz w:val="20"/>
              </w:rPr>
              <w:t> </w:t>
            </w:r>
            <w:r>
              <w:rPr>
                <w:color w:val="080808"/>
                <w:sz w:val="20"/>
              </w:rPr>
              <w:t>prestação de serviços de</w:t>
            </w:r>
            <w:r>
              <w:rPr>
                <w:color w:val="080808"/>
                <w:spacing w:val="1"/>
                <w:sz w:val="20"/>
              </w:rPr>
              <w:t> </w:t>
            </w:r>
            <w:r>
              <w:rPr>
                <w:color w:val="080808"/>
                <w:sz w:val="20"/>
              </w:rPr>
              <w:t>jardinagem de ÁREAS</w:t>
            </w:r>
            <w:r>
              <w:rPr>
                <w:color w:val="080808"/>
                <w:spacing w:val="1"/>
                <w:sz w:val="20"/>
              </w:rPr>
              <w:t> </w:t>
            </w:r>
            <w:r>
              <w:rPr>
                <w:color w:val="080808"/>
                <w:sz w:val="20"/>
              </w:rPr>
              <w:t>VERDES:</w:t>
            </w:r>
            <w:r>
              <w:rPr>
                <w:color w:val="080808"/>
                <w:spacing w:val="-4"/>
                <w:sz w:val="20"/>
              </w:rPr>
              <w:t> </w:t>
            </w:r>
            <w:r>
              <w:rPr>
                <w:color w:val="080808"/>
                <w:sz w:val="20"/>
              </w:rPr>
              <w:t>jardins,</w:t>
            </w:r>
            <w:r>
              <w:rPr>
                <w:color w:val="080808"/>
                <w:spacing w:val="-7"/>
                <w:sz w:val="20"/>
              </w:rPr>
              <w:t> </w:t>
            </w:r>
            <w:r>
              <w:rPr>
                <w:color w:val="080808"/>
                <w:sz w:val="20"/>
              </w:rPr>
              <w:t>canteiros,</w:t>
            </w:r>
            <w:r>
              <w:rPr>
                <w:color w:val="080808"/>
                <w:spacing w:val="-47"/>
                <w:sz w:val="20"/>
              </w:rPr>
              <w:t> </w:t>
            </w:r>
            <w:r>
              <w:rPr>
                <w:color w:val="080808"/>
                <w:sz w:val="20"/>
              </w:rPr>
              <w:t>gramados, plantas</w:t>
            </w:r>
            <w:r>
              <w:rPr>
                <w:color w:val="080808"/>
                <w:spacing w:val="1"/>
                <w:sz w:val="20"/>
              </w:rPr>
              <w:t> </w:t>
            </w:r>
            <w:r>
              <w:rPr>
                <w:color w:val="080808"/>
                <w:sz w:val="20"/>
              </w:rPr>
              <w:t>paisagísticas/ornamentais e</w:t>
            </w:r>
            <w:r>
              <w:rPr>
                <w:color w:val="080808"/>
                <w:spacing w:val="1"/>
                <w:sz w:val="20"/>
              </w:rPr>
              <w:t> </w:t>
            </w:r>
            <w:r>
              <w:rPr>
                <w:color w:val="080808"/>
                <w:sz w:val="20"/>
              </w:rPr>
              <w:t>outros, comfornecimento de</w:t>
            </w:r>
            <w:r>
              <w:rPr>
                <w:color w:val="080808"/>
                <w:spacing w:val="1"/>
                <w:sz w:val="20"/>
              </w:rPr>
              <w:t> </w:t>
            </w:r>
            <w:r>
              <w:rPr>
                <w:color w:val="080808"/>
                <w:sz w:val="20"/>
              </w:rPr>
              <w:t>mão-de-obra,</w:t>
            </w:r>
            <w:r>
              <w:rPr>
                <w:color w:val="080808"/>
                <w:spacing w:val="3"/>
                <w:sz w:val="20"/>
              </w:rPr>
              <w:t> </w:t>
            </w:r>
            <w:r>
              <w:rPr>
                <w:color w:val="080808"/>
                <w:sz w:val="20"/>
              </w:rPr>
              <w:t>material e</w:t>
            </w:r>
            <w:r>
              <w:rPr>
                <w:color w:val="080808"/>
                <w:spacing w:val="1"/>
                <w:sz w:val="20"/>
              </w:rPr>
              <w:t> </w:t>
            </w:r>
            <w:r>
              <w:rPr>
                <w:color w:val="080808"/>
                <w:sz w:val="20"/>
              </w:rPr>
              <w:t>equipamentos, conforme</w:t>
            </w:r>
            <w:r>
              <w:rPr>
                <w:color w:val="080808"/>
                <w:spacing w:val="1"/>
                <w:sz w:val="20"/>
              </w:rPr>
              <w:t> </w:t>
            </w:r>
            <w:r>
              <w:rPr>
                <w:color w:val="080808"/>
                <w:sz w:val="20"/>
              </w:rPr>
              <w:t>discriminação em Projeto</w:t>
            </w:r>
            <w:r>
              <w:rPr>
                <w:color w:val="080808"/>
                <w:spacing w:val="1"/>
                <w:sz w:val="20"/>
              </w:rPr>
              <w:t> </w:t>
            </w:r>
            <w:r>
              <w:rPr>
                <w:color w:val="080808"/>
                <w:sz w:val="20"/>
              </w:rPr>
              <w:t>Básico.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215" w:right="204"/>
              <w:jc w:val="center"/>
              <w:rPr>
                <w:sz w:val="20"/>
              </w:rPr>
            </w:pPr>
            <w:r>
              <w:rPr>
                <w:color w:val="080808"/>
                <w:sz w:val="20"/>
              </w:rPr>
              <w:t>ID:</w:t>
            </w:r>
            <w:r>
              <w:rPr>
                <w:color w:val="080808"/>
                <w:spacing w:val="-4"/>
                <w:sz w:val="20"/>
              </w:rPr>
              <w:t> </w:t>
            </w:r>
            <w:r>
              <w:rPr>
                <w:color w:val="080808"/>
                <w:sz w:val="20"/>
              </w:rPr>
              <w:t>49073</w:t>
            </w:r>
            <w:r>
              <w:rPr>
                <w:color w:val="080808"/>
                <w:spacing w:val="-3"/>
                <w:sz w:val="20"/>
              </w:rPr>
              <w:t> </w:t>
            </w:r>
            <w:r>
              <w:rPr>
                <w:color w:val="080808"/>
                <w:sz w:val="20"/>
              </w:rPr>
              <w:t>-</w:t>
            </w:r>
            <w:r>
              <w:rPr>
                <w:color w:val="080808"/>
                <w:spacing w:val="-5"/>
                <w:sz w:val="20"/>
              </w:rPr>
              <w:t> </w:t>
            </w:r>
            <w:r>
              <w:rPr>
                <w:color w:val="080808"/>
                <w:sz w:val="20"/>
              </w:rPr>
              <w:t>Código</w:t>
            </w:r>
            <w:r>
              <w:rPr>
                <w:color w:val="080808"/>
                <w:spacing w:val="-3"/>
                <w:sz w:val="20"/>
              </w:rPr>
              <w:t> </w:t>
            </w:r>
            <w:r>
              <w:rPr>
                <w:color w:val="080808"/>
                <w:sz w:val="20"/>
              </w:rPr>
              <w:t>do</w:t>
            </w:r>
            <w:r>
              <w:rPr>
                <w:color w:val="080808"/>
                <w:spacing w:val="-6"/>
                <w:sz w:val="20"/>
              </w:rPr>
              <w:t> </w:t>
            </w:r>
            <w:r>
              <w:rPr>
                <w:color w:val="080808"/>
                <w:sz w:val="20"/>
              </w:rPr>
              <w:t>Item:</w:t>
            </w:r>
            <w:r>
              <w:rPr>
                <w:color w:val="080808"/>
                <w:spacing w:val="-47"/>
                <w:sz w:val="20"/>
              </w:rPr>
              <w:t> </w:t>
            </w:r>
            <w:r>
              <w:rPr>
                <w:color w:val="080808"/>
                <w:sz w:val="20"/>
              </w:rPr>
              <w:t>0307.001.0001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199" w:right="194"/>
              <w:jc w:val="center"/>
              <w:rPr>
                <w:sz w:val="20"/>
              </w:rPr>
            </w:pPr>
            <w:r>
              <w:rPr>
                <w:sz w:val="20"/>
              </w:rPr>
              <w:t>SERV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before="1"/>
              <w:ind w:left="113" w:right="9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  <w:p>
            <w:pPr>
              <w:pStyle w:val="TableParagraph"/>
              <w:spacing w:before="30"/>
              <w:ind w:left="115" w:right="99"/>
              <w:jc w:val="center"/>
              <w:rPr>
                <w:sz w:val="18"/>
              </w:rPr>
            </w:pPr>
            <w:r>
              <w:rPr>
                <w:sz w:val="18"/>
              </w:rPr>
              <w:t>MESES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27"/>
        </w:rPr>
      </w:pPr>
    </w:p>
    <w:tbl>
      <w:tblPr>
        <w:tblW w:w="0" w:type="auto"/>
        <w:jc w:val="left"/>
        <w:tblInd w:w="230" w:type="dxa"/>
        <w:tblBorders>
          <w:top w:val="single" w:sz="18" w:space="0" w:color="A1A1A1"/>
          <w:left w:val="single" w:sz="18" w:space="0" w:color="A1A1A1"/>
          <w:bottom w:val="single" w:sz="18" w:space="0" w:color="A1A1A1"/>
          <w:right w:val="single" w:sz="18" w:space="0" w:color="A1A1A1"/>
          <w:insideH w:val="single" w:sz="18" w:space="0" w:color="A1A1A1"/>
          <w:insideV w:val="single" w:sz="18" w:space="0" w:color="A1A1A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"/>
        <w:gridCol w:w="1801"/>
        <w:gridCol w:w="1250"/>
        <w:gridCol w:w="913"/>
        <w:gridCol w:w="2216"/>
        <w:gridCol w:w="931"/>
        <w:gridCol w:w="798"/>
        <w:gridCol w:w="684"/>
      </w:tblGrid>
      <w:tr>
        <w:trPr>
          <w:trHeight w:val="236" w:hRule="atLeast"/>
        </w:trPr>
        <w:tc>
          <w:tcPr>
            <w:tcW w:w="635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line="217" w:lineRule="exact"/>
              <w:ind w:left="89" w:right="64"/>
              <w:jc w:val="center"/>
              <w:rPr>
                <w:sz w:val="22"/>
              </w:rPr>
            </w:pPr>
            <w:r>
              <w:rPr>
                <w:sz w:val="22"/>
              </w:rPr>
              <w:t>Item</w:t>
            </w:r>
          </w:p>
        </w:tc>
        <w:tc>
          <w:tcPr>
            <w:tcW w:w="3964" w:type="dxa"/>
            <w:gridSpan w:val="3"/>
          </w:tcPr>
          <w:p>
            <w:pPr>
              <w:pStyle w:val="TableParagraph"/>
              <w:spacing w:line="217" w:lineRule="exact"/>
              <w:ind w:left="1514" w:right="1485"/>
              <w:jc w:val="center"/>
              <w:rPr>
                <w:sz w:val="22"/>
              </w:rPr>
            </w:pPr>
            <w:r>
              <w:rPr>
                <w:sz w:val="22"/>
              </w:rPr>
              <w:t>Descrição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  <w:gridSpan w:val="3"/>
            <w:tcBorders>
              <w:right w:val="single" w:sz="12" w:space="0" w:color="A1A1A1"/>
            </w:tcBorders>
          </w:tcPr>
          <w:p>
            <w:pPr>
              <w:pStyle w:val="TableParagraph"/>
              <w:spacing w:line="217" w:lineRule="exact"/>
              <w:ind w:left="628"/>
              <w:rPr>
                <w:sz w:val="22"/>
              </w:rPr>
            </w:pPr>
            <w:r>
              <w:rPr>
                <w:sz w:val="22"/>
              </w:rPr>
              <w:t>Valores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(R$)</w:t>
            </w:r>
          </w:p>
        </w:tc>
      </w:tr>
      <w:tr>
        <w:trPr>
          <w:trHeight w:val="492" w:hRule="atLeast"/>
        </w:trPr>
        <w:tc>
          <w:tcPr>
            <w:tcW w:w="635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14"/>
              <w:ind w:left="276"/>
              <w:rPr>
                <w:sz w:val="22"/>
              </w:rPr>
            </w:pPr>
            <w:r>
              <w:rPr>
                <w:sz w:val="22"/>
              </w:rPr>
              <w:t>Especificação</w:t>
            </w:r>
          </w:p>
        </w:tc>
        <w:tc>
          <w:tcPr>
            <w:tcW w:w="1250" w:type="dxa"/>
          </w:tcPr>
          <w:p>
            <w:pPr>
              <w:pStyle w:val="TableParagraph"/>
              <w:spacing w:before="114"/>
              <w:ind w:left="46" w:right="18"/>
              <w:jc w:val="center"/>
              <w:rPr>
                <w:sz w:val="22"/>
              </w:rPr>
            </w:pPr>
            <w:r>
              <w:rPr>
                <w:sz w:val="22"/>
              </w:rPr>
              <w:t>Quantitativo</w:t>
            </w:r>
          </w:p>
        </w:tc>
        <w:tc>
          <w:tcPr>
            <w:tcW w:w="913" w:type="dxa"/>
          </w:tcPr>
          <w:p>
            <w:pPr>
              <w:pStyle w:val="TableParagraph"/>
              <w:spacing w:before="114"/>
              <w:ind w:left="90" w:right="64"/>
              <w:jc w:val="center"/>
              <w:rPr>
                <w:sz w:val="22"/>
              </w:rPr>
            </w:pPr>
            <w:r>
              <w:rPr>
                <w:sz w:val="22"/>
              </w:rPr>
              <w:t>Medida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14"/>
              <w:ind w:left="473" w:right="448"/>
              <w:jc w:val="center"/>
              <w:rPr>
                <w:sz w:val="22"/>
              </w:rPr>
            </w:pPr>
            <w:r>
              <w:rPr>
                <w:sz w:val="22"/>
              </w:rPr>
              <w:t>Periodicidade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exact"/>
              <w:ind w:left="204"/>
              <w:rPr>
                <w:sz w:val="22"/>
              </w:rPr>
            </w:pPr>
            <w:r>
              <w:rPr>
                <w:sz w:val="22"/>
              </w:rPr>
              <w:t>Valor</w:t>
            </w:r>
          </w:p>
          <w:p>
            <w:pPr>
              <w:pStyle w:val="TableParagraph"/>
              <w:spacing w:line="231" w:lineRule="exact" w:before="1"/>
              <w:ind w:left="88"/>
              <w:rPr>
                <w:sz w:val="22"/>
              </w:rPr>
            </w:pPr>
            <w:r>
              <w:rPr>
                <w:sz w:val="22"/>
              </w:rPr>
              <w:t>Unitário</w:t>
            </w:r>
          </w:p>
        </w:tc>
        <w:tc>
          <w:tcPr>
            <w:tcW w:w="798" w:type="dxa"/>
          </w:tcPr>
          <w:p>
            <w:pPr>
              <w:pStyle w:val="TableParagraph"/>
              <w:spacing w:line="240" w:lineRule="exact"/>
              <w:ind w:left="139"/>
              <w:rPr>
                <w:sz w:val="22"/>
              </w:rPr>
            </w:pPr>
            <w:r>
              <w:rPr>
                <w:sz w:val="22"/>
              </w:rPr>
              <w:t>Valor</w:t>
            </w:r>
          </w:p>
          <w:p>
            <w:pPr>
              <w:pStyle w:val="TableParagraph"/>
              <w:spacing w:line="231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Mensal</w:t>
            </w:r>
          </w:p>
        </w:tc>
        <w:tc>
          <w:tcPr>
            <w:tcW w:w="684" w:type="dxa"/>
            <w:tcBorders>
              <w:right w:val="single" w:sz="12" w:space="0" w:color="A1A1A1"/>
            </w:tcBorders>
          </w:tcPr>
          <w:p>
            <w:pPr>
              <w:pStyle w:val="TableParagraph"/>
              <w:spacing w:line="240" w:lineRule="exact"/>
              <w:ind w:left="83"/>
              <w:rPr>
                <w:sz w:val="22"/>
              </w:rPr>
            </w:pPr>
            <w:r>
              <w:rPr>
                <w:sz w:val="22"/>
              </w:rPr>
              <w:t>Valor</w:t>
            </w:r>
          </w:p>
          <w:p>
            <w:pPr>
              <w:pStyle w:val="TableParagraph"/>
              <w:spacing w:line="231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Anual</w:t>
            </w:r>
          </w:p>
        </w:tc>
      </w:tr>
      <w:tr>
        <w:trPr>
          <w:trHeight w:val="1502" w:hRule="atLeast"/>
        </w:trPr>
        <w:tc>
          <w:tcPr>
            <w:tcW w:w="635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38" w:lineRule="exact"/>
              <w:ind w:left="86" w:right="65"/>
              <w:jc w:val="center"/>
              <w:rPr>
                <w:sz w:val="22"/>
              </w:rPr>
            </w:pPr>
            <w:r>
              <w:rPr>
                <w:sz w:val="22"/>
              </w:rPr>
              <w:t>MANUTENÇÃO</w:t>
            </w:r>
          </w:p>
          <w:p>
            <w:pPr>
              <w:pStyle w:val="TableParagraph"/>
              <w:spacing w:before="1"/>
              <w:ind w:left="62" w:right="41" w:firstLine="1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CONSERVAÇÃO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GRAMADOS</w:t>
            </w:r>
          </w:p>
          <w:p>
            <w:pPr>
              <w:pStyle w:val="TableParagraph"/>
              <w:spacing w:line="252" w:lineRule="exact"/>
              <w:ind w:left="396" w:right="372"/>
              <w:jc w:val="center"/>
              <w:rPr>
                <w:sz w:val="22"/>
              </w:rPr>
            </w:pPr>
            <w:r>
              <w:rPr>
                <w:sz w:val="22"/>
              </w:rPr>
              <w:t>EM ÁREA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PLANA;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before="1"/>
              <w:ind w:left="44" w:right="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4.871,00</w:t>
            </w:r>
          </w:p>
        </w:tc>
        <w:tc>
          <w:tcPr>
            <w:tcW w:w="9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81" w:right="64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473" w:right="448"/>
              <w:jc w:val="center"/>
              <w:rPr>
                <w:sz w:val="22"/>
              </w:rPr>
            </w:pPr>
            <w:r>
              <w:rPr>
                <w:sz w:val="22"/>
              </w:rPr>
              <w:t>Diário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  <w:tcBorders>
              <w:right w:val="single" w:sz="12" w:space="0" w:color="A1A1A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02" w:hRule="atLeast"/>
        </w:trPr>
        <w:tc>
          <w:tcPr>
            <w:tcW w:w="635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spacing w:line="237" w:lineRule="exact"/>
              <w:ind w:left="86" w:right="65"/>
              <w:jc w:val="center"/>
              <w:rPr>
                <w:sz w:val="22"/>
              </w:rPr>
            </w:pPr>
            <w:r>
              <w:rPr>
                <w:sz w:val="22"/>
              </w:rPr>
              <w:t>MANUTENÇÃO</w:t>
            </w:r>
          </w:p>
          <w:p>
            <w:pPr>
              <w:pStyle w:val="TableParagraph"/>
              <w:spacing w:before="1"/>
              <w:ind w:left="62" w:right="41" w:firstLine="1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CONSERVAÇÃO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GRAMADOS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86" w:right="65"/>
              <w:jc w:val="center"/>
              <w:rPr>
                <w:sz w:val="22"/>
              </w:rPr>
            </w:pPr>
            <w:r>
              <w:rPr>
                <w:sz w:val="22"/>
              </w:rPr>
              <w:t>TALUDE;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before="1"/>
              <w:ind w:left="46" w:righ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5691,41</w:t>
            </w:r>
          </w:p>
        </w:tc>
        <w:tc>
          <w:tcPr>
            <w:tcW w:w="9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81" w:right="64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472" w:right="448"/>
              <w:jc w:val="center"/>
              <w:rPr>
                <w:sz w:val="22"/>
              </w:rPr>
            </w:pPr>
            <w:r>
              <w:rPr>
                <w:sz w:val="22"/>
              </w:rPr>
              <w:t>Semanal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  <w:tcBorders>
              <w:right w:val="single" w:sz="12" w:space="0" w:color="A1A1A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635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spacing w:line="237" w:lineRule="exact"/>
              <w:ind w:left="86" w:right="65"/>
              <w:jc w:val="center"/>
              <w:rPr>
                <w:sz w:val="22"/>
              </w:rPr>
            </w:pPr>
            <w:r>
              <w:rPr>
                <w:sz w:val="22"/>
              </w:rPr>
              <w:t>MANUTENÇÃO</w:t>
            </w:r>
          </w:p>
          <w:p>
            <w:pPr>
              <w:pStyle w:val="TableParagraph"/>
              <w:spacing w:line="252" w:lineRule="exact"/>
              <w:ind w:left="62" w:right="41" w:firstLine="1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CONSERVAÇÃO</w:t>
            </w:r>
          </w:p>
        </w:tc>
        <w:tc>
          <w:tcPr>
            <w:tcW w:w="1250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46" w:righ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263,64</w:t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81" w:right="64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72" w:right="448"/>
              <w:jc w:val="center"/>
              <w:rPr>
                <w:sz w:val="22"/>
              </w:rPr>
            </w:pPr>
            <w:r>
              <w:rPr>
                <w:sz w:val="22"/>
              </w:rPr>
              <w:t>Semanal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  <w:tcBorders>
              <w:right w:val="single" w:sz="12" w:space="0" w:color="A1A1A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1666" w:footer="1464" w:top="2200" w:bottom="1660" w:left="1340" w:right="9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26"/>
        </w:sectPr>
      </w:pPr>
    </w:p>
    <w:p>
      <w:pPr>
        <w:spacing w:line="240" w:lineRule="auto" w:before="5" w:after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3643507</wp:posOffset>
            </wp:positionH>
            <wp:positionV relativeFrom="page">
              <wp:posOffset>449580</wp:posOffset>
            </wp:positionV>
            <wp:extent cx="541764" cy="611124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64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74.240005pt;margin-top:236.519989pt;width:5.879998pt;height:.600014pt;mso-position-horizontal-relative:page;mso-position-vertical-relative:page;z-index:-1592115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30" w:type="dxa"/>
        <w:tblBorders>
          <w:top w:val="single" w:sz="18" w:space="0" w:color="A1A1A1"/>
          <w:left w:val="single" w:sz="18" w:space="0" w:color="A1A1A1"/>
          <w:bottom w:val="single" w:sz="18" w:space="0" w:color="A1A1A1"/>
          <w:right w:val="single" w:sz="18" w:space="0" w:color="A1A1A1"/>
          <w:insideH w:val="single" w:sz="18" w:space="0" w:color="A1A1A1"/>
          <w:insideV w:val="single" w:sz="18" w:space="0" w:color="A1A1A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"/>
        <w:gridCol w:w="1801"/>
        <w:gridCol w:w="1250"/>
        <w:gridCol w:w="913"/>
        <w:gridCol w:w="2216"/>
        <w:gridCol w:w="931"/>
        <w:gridCol w:w="798"/>
        <w:gridCol w:w="684"/>
      </w:tblGrid>
      <w:tr>
        <w:trPr>
          <w:trHeight w:val="239" w:hRule="atLeast"/>
        </w:trPr>
        <w:tc>
          <w:tcPr>
            <w:tcW w:w="635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219" w:lineRule="exact"/>
              <w:ind w:left="261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JARDINS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1A1A1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39" w:hRule="atLeast"/>
        </w:trPr>
        <w:tc>
          <w:tcPr>
            <w:tcW w:w="635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right="22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spacing w:line="237" w:lineRule="exact"/>
              <w:ind w:left="415"/>
              <w:rPr>
                <w:sz w:val="22"/>
              </w:rPr>
            </w:pPr>
            <w:r>
              <w:rPr>
                <w:sz w:val="22"/>
              </w:rPr>
              <w:t>PODA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4" w:lineRule="exact"/>
              <w:ind w:left="484" w:right="343" w:hanging="111"/>
              <w:rPr>
                <w:sz w:val="22"/>
              </w:rPr>
            </w:pPr>
            <w:r>
              <w:rPr>
                <w:spacing w:val="-1"/>
                <w:sz w:val="22"/>
              </w:rPr>
              <w:t>PEQUENA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MONTA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46" w:righ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300,00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73" w:right="447"/>
              <w:jc w:val="center"/>
              <w:rPr>
                <w:sz w:val="22"/>
              </w:rPr>
            </w:pPr>
            <w:r>
              <w:rPr>
                <w:sz w:val="22"/>
              </w:rPr>
              <w:t>Semestral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1A1A1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5" w:hRule="atLeast"/>
        </w:trPr>
        <w:tc>
          <w:tcPr>
            <w:tcW w:w="635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before="1"/>
              <w:ind w:right="22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01" w:type="dxa"/>
          </w:tcPr>
          <w:p>
            <w:pPr>
              <w:pStyle w:val="TableParagraph"/>
              <w:spacing w:line="235" w:lineRule="exact"/>
              <w:ind w:left="86" w:right="65"/>
              <w:jc w:val="center"/>
              <w:rPr>
                <w:sz w:val="22"/>
              </w:rPr>
            </w:pPr>
            <w:r>
              <w:rPr>
                <w:sz w:val="22"/>
              </w:rPr>
              <w:t>MANUTENÇÃO</w:t>
            </w:r>
          </w:p>
          <w:p>
            <w:pPr>
              <w:pStyle w:val="TableParagraph"/>
              <w:spacing w:before="1"/>
              <w:ind w:left="62" w:right="41" w:firstLine="1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CONSERVAÇÃO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ÁREAS</w:t>
            </w:r>
          </w:p>
          <w:p>
            <w:pPr>
              <w:pStyle w:val="TableParagraph"/>
              <w:ind w:left="338" w:right="304" w:firstLine="38"/>
              <w:rPr>
                <w:sz w:val="22"/>
              </w:rPr>
            </w:pPr>
            <w:r>
              <w:rPr>
                <w:sz w:val="22"/>
              </w:rPr>
              <w:t>VERDES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ROÇAGEM</w:t>
            </w:r>
          </w:p>
          <w:p>
            <w:pPr>
              <w:pStyle w:val="TableParagraph"/>
              <w:spacing w:line="252" w:lineRule="exact"/>
              <w:ind w:left="338" w:right="297" w:firstLine="297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REMOÇÃO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44" w:right="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1.6007,14</w:t>
            </w:r>
          </w:p>
        </w:tc>
        <w:tc>
          <w:tcPr>
            <w:tcW w:w="9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before="1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before="1"/>
              <w:ind w:left="472" w:right="448"/>
              <w:jc w:val="center"/>
              <w:rPr>
                <w:sz w:val="22"/>
              </w:rPr>
            </w:pPr>
            <w:r>
              <w:rPr>
                <w:sz w:val="22"/>
              </w:rPr>
              <w:t>Semanal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1A1A1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1910" w:h="16840"/>
      <w:pgMar w:header="1666" w:footer="1464" w:top="2200" w:bottom="1660" w:left="1340" w:right="98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.119019pt;margin-top:757.736084pt;width:189.8pt;height:26.5pt;mso-position-horizontal-relative:page;mso-position-vertical-relative:page;z-index:-15921664" type="#_x0000_t202" filled="false" stroked="false">
          <v:textbox inset="0,0,0,0">
            <w:txbxContent>
              <w:p>
                <w:pPr>
                  <w:spacing w:line="164" w:lineRule="exact" w:before="19"/>
                  <w:ind w:left="20" w:right="0" w:firstLine="0"/>
                  <w:jc w:val="left"/>
                  <w:rPr>
                    <w:rFonts w:ascii="Cambria" w:hAnsi="Cambria"/>
                    <w:b/>
                    <w:sz w:val="14"/>
                  </w:rPr>
                </w:pPr>
                <w:r>
                  <w:rPr>
                    <w:rFonts w:ascii="Cambria" w:hAnsi="Cambria"/>
                    <w:b/>
                    <w:sz w:val="14"/>
                  </w:rPr>
                  <w:t>Secretaria</w:t>
                </w:r>
                <w:r>
                  <w:rPr>
                    <w:rFonts w:ascii="Cambria" w:hAnsi="Cambria"/>
                    <w:b/>
                    <w:spacing w:val="-3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4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Estado</w:t>
                </w:r>
                <w:r>
                  <w:rPr>
                    <w:rFonts w:ascii="Cambria" w:hAnsi="Cambria"/>
                    <w:b/>
                    <w:spacing w:val="-2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de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Polícia</w:t>
                </w:r>
                <w:r>
                  <w:rPr>
                    <w:rFonts w:ascii="Cambria" w:hAnsi="Cambria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Militar |</w:t>
                </w:r>
                <w:r>
                  <w:rPr>
                    <w:rFonts w:ascii="Cambria" w:hAnsi="Cambria"/>
                    <w:b/>
                    <w:spacing w:val="-4"/>
                    <w:sz w:val="14"/>
                  </w:rPr>
                  <w:t> </w:t>
                </w:r>
                <w:r>
                  <w:rPr>
                    <w:rFonts w:ascii="Cambria" w:hAnsi="Cambria"/>
                    <w:b/>
                    <w:sz w:val="14"/>
                  </w:rPr>
                  <w:t>SEPM</w:t>
                </w:r>
              </w:p>
              <w:p>
                <w:pPr>
                  <w:pStyle w:val="BodyText"/>
                  <w:spacing w:line="163" w:lineRule="exact"/>
                  <w:ind w:left="20"/>
                </w:pPr>
                <w:r>
                  <w:rPr/>
                  <w:t>Rua</w:t>
                </w:r>
                <w:r>
                  <w:rPr>
                    <w:spacing w:val="-3"/>
                  </w:rPr>
                  <w:t> </w:t>
                </w:r>
                <w:r>
                  <w:rPr/>
                  <w:t>Evaristo</w:t>
                </w:r>
                <w:r>
                  <w:rPr>
                    <w:spacing w:val="-1"/>
                  </w:rPr>
                  <w:t> </w:t>
                </w:r>
                <w:r>
                  <w:rPr/>
                  <w:t>da</w:t>
                </w:r>
                <w:r>
                  <w:rPr>
                    <w:spacing w:val="-2"/>
                  </w:rPr>
                  <w:t> </w:t>
                </w:r>
                <w:r>
                  <w:rPr/>
                  <w:t>Veiga,</w:t>
                </w:r>
                <w:r>
                  <w:rPr>
                    <w:spacing w:val="-2"/>
                  </w:rPr>
                  <w:t> </w:t>
                </w:r>
                <w:r>
                  <w:rPr/>
                  <w:t>78|2°</w:t>
                </w:r>
                <w:r>
                  <w:rPr>
                    <w:spacing w:val="-2"/>
                  </w:rPr>
                  <w:t> </w:t>
                </w:r>
                <w:r>
                  <w:rPr/>
                  <w:t>andar</w:t>
                </w:r>
                <w:r>
                  <w:rPr>
                    <w:spacing w:val="-2"/>
                  </w:rPr>
                  <w:t> </w:t>
                </w:r>
                <w:r>
                  <w:rPr/>
                  <w:t>|</w:t>
                </w:r>
                <w:r>
                  <w:rPr>
                    <w:spacing w:val="-2"/>
                  </w:rPr>
                  <w:t> </w:t>
                </w:r>
                <w:r>
                  <w:rPr/>
                  <w:t>Centro</w:t>
                </w:r>
                <w:r>
                  <w:rPr>
                    <w:spacing w:val="-1"/>
                  </w:rPr>
                  <w:t> </w:t>
                </w:r>
                <w:r>
                  <w:rPr/>
                  <w:t>|</w:t>
                </w:r>
                <w:r>
                  <w:rPr>
                    <w:spacing w:val="-2"/>
                  </w:rPr>
                  <w:t> </w:t>
                </w:r>
                <w:r>
                  <w:rPr/>
                  <w:t>Rio</w:t>
                </w:r>
                <w:r>
                  <w:rPr>
                    <w:spacing w:val="-4"/>
                  </w:rPr>
                  <w:t> </w:t>
                </w:r>
                <w:r>
                  <w:rPr/>
                  <w:t>de</w:t>
                </w:r>
                <w:r>
                  <w:rPr>
                    <w:spacing w:val="-3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2"/>
                  </w:rPr>
                  <w:t> </w:t>
                </w:r>
                <w:r>
                  <w:rPr/>
                  <w:t>|</w:t>
                </w:r>
                <w:r>
                  <w:rPr>
                    <w:spacing w:val="2"/>
                  </w:rPr>
                  <w:t> </w:t>
                </w:r>
                <w:r>
                  <w:rPr/>
                  <w:t>RJ</w:t>
                </w:r>
              </w:p>
              <w:p>
                <w:pPr>
                  <w:pStyle w:val="BodyText"/>
                  <w:spacing w:line="164" w:lineRule="exact"/>
                  <w:ind w:left="20"/>
                </w:pPr>
                <w:r>
                  <w:rPr>
                    <w:b/>
                  </w:rPr>
                  <w:t>Fone</w:t>
                </w:r>
                <w:r>
                  <w:rPr/>
                  <w:t>:</w:t>
                </w:r>
                <w:r>
                  <w:rPr>
                    <w:spacing w:val="-5"/>
                  </w:rPr>
                  <w:t> </w:t>
                </w:r>
                <w:r>
                  <w:rPr/>
                  <w:t>+55</w:t>
                </w:r>
                <w:r>
                  <w:rPr>
                    <w:spacing w:val="-3"/>
                  </w:rPr>
                  <w:t> </w:t>
                </w:r>
                <w:r>
                  <w:rPr/>
                  <w:t>(21)</w:t>
                </w:r>
                <w:r>
                  <w:rPr>
                    <w:spacing w:val="-4"/>
                  </w:rPr>
                  <w:t> </w:t>
                </w:r>
                <w:r>
                  <w:rPr/>
                  <w:t>2333-2756</w:t>
                </w:r>
                <w:r>
                  <w:rPr>
                    <w:spacing w:val="-1"/>
                  </w:rPr>
                  <w:t> </w:t>
                </w:r>
                <w:r>
                  <w:rPr/>
                  <w:t>|</w:t>
                </w:r>
                <w:r>
                  <w:rPr>
                    <w:spacing w:val="-5"/>
                  </w:rPr>
                  <w:t> </w:t>
                </w:r>
                <w:r>
                  <w:rPr/>
                  <w:t>site:</w:t>
                </w:r>
                <w:r>
                  <w:rPr>
                    <w:spacing w:val="-2"/>
                  </w:rPr>
                  <w:t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www.pmerj.rj.gov.br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77.201691pt;margin-top:790.445251pt;width:63.35pt;height:11pt;mso-position-horizontal-relative:page;mso-position-vertical-relative:page;z-index:-159211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47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602081pt;margin-top:82.321182pt;width:185.45pt;height:29.5pt;mso-position-horizontal-relative:page;mso-position-vertical-relative:page;z-index:-15922176" type="#_x0000_t202" filled="false" stroked="false">
          <v:textbox inset="0,0,0,0">
            <w:txbxContent>
              <w:p>
                <w:pPr>
                  <w:spacing w:before="15"/>
                  <w:ind w:left="20" w:right="18" w:firstLine="1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GOVERNO DO ESTADO DO RIO DE JANEIRO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SECRETARIA</w:t>
                </w:r>
                <w:r>
                  <w:rPr>
                    <w:rFonts w:ascii="Arial" w:hAns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ESTADO</w:t>
                </w:r>
                <w:r>
                  <w:rPr>
                    <w:rFonts w:ascii="Arial" w:hAnsi="Arial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DE POLÍCIA</w:t>
                </w:r>
                <w:r>
                  <w:rPr>
                    <w:rFonts w:ascii="Arial" w:hAnsi="Arial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MILITAR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DIRETORIA</w:t>
                </w:r>
                <w:r>
                  <w:rPr>
                    <w:rFonts w:ascii="Arial" w:hAnsi="Arial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LICITAÇÕES E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PROJETOS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309" w:right="3243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merj.rj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</dc:creator>
  <dc:title>TR_FAZMA.pdf</dc:title>
  <dcterms:created xsi:type="dcterms:W3CDTF">2022-06-21T11:47:03Z</dcterms:created>
  <dcterms:modified xsi:type="dcterms:W3CDTF">2022-06-21T11:47:03Z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LastSaved">
    <vt:filetime>2022-06-21T00:00:00Z</vt:filetime>
  </property>
</Properties>
</file>