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9"/>
        </w:rPr>
      </w:pPr>
    </w:p>
    <w:p>
      <w:pPr>
        <w:pStyle w:val="BodyText"/>
        <w:ind w:left="2846"/>
        <w:rPr>
          <w:sz w:val="20"/>
        </w:rPr>
      </w:pPr>
      <w:r>
        <w:rPr>
          <w:sz w:val="20"/>
        </w:rPr>
        <w:drawing>
          <wp:inline distT="0" distB="0" distL="0" distR="0">
            <wp:extent cx="1989847" cy="16245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847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4"/>
        <w:ind w:left="2734" w:right="2765" w:firstLine="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DIRETORIA</w:t>
      </w:r>
      <w:r>
        <w:rPr>
          <w:rFonts w:ascii="Times New Roman" w:hAnsi="Times New Roman"/>
          <w:b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LICITAÇÕES</w:t>
      </w:r>
      <w:r>
        <w:rPr>
          <w:rFonts w:ascii="Times New Roman" w:hAnsi="Times New Roman"/>
          <w:b/>
          <w:spacing w:val="-5"/>
          <w:sz w:val="16"/>
        </w:rPr>
        <w:t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> </w:t>
      </w:r>
      <w:r>
        <w:rPr>
          <w:rFonts w:ascii="Times New Roman" w:hAnsi="Times New Roman"/>
          <w:b/>
          <w:sz w:val="16"/>
        </w:rPr>
        <w:t>PROJETOS</w:t>
      </w:r>
    </w:p>
    <w:p>
      <w:pPr>
        <w:pStyle w:val="BodyText"/>
        <w:rPr>
          <w:b/>
        </w:rPr>
      </w:pPr>
    </w:p>
    <w:p>
      <w:pPr>
        <w:pStyle w:val="Title"/>
        <w:ind w:left="2292" w:right="2765"/>
        <w:jc w:val="center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Title"/>
        <w:tabs>
          <w:tab w:pos="5291" w:val="left" w:leader="none"/>
        </w:tabs>
        <w:spacing w:before="90"/>
        <w:rPr>
          <w:u w:val="none"/>
        </w:rPr>
      </w:pPr>
      <w:r>
        <w:rPr/>
        <w:pict>
          <v:rect style="position:absolute;margin-left:327.360016pt;margin-top:12.466499pt;width:6.359985pt;height:.959998pt;mso-position-horizontal-relative:page;mso-position-vertical-relative:paragraph;z-index:-15897600" filled="true" fillcolor="#000000" stroked="false">
            <v:fill type="solid"/>
            <w10:wrap type="non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ORÇAMENTO</w:t>
        <w:tab/>
        <w:t>Especificação</w:t>
      </w:r>
      <w:r>
        <w:rPr>
          <w:spacing w:val="-2"/>
          <w:u w:val="thick"/>
        </w:rPr>
        <w:t> </w:t>
      </w:r>
      <w:r>
        <w:rPr>
          <w:u w:val="thick"/>
        </w:rPr>
        <w:t>do</w:t>
      </w:r>
      <w:r>
        <w:rPr>
          <w:spacing w:val="-3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spacing w:before="135"/>
        <w:ind w:left="403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Policia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6511" w:val="left" w:leader="none"/>
          <w:tab w:pos="8157" w:val="left" w:leader="none"/>
        </w:tabs>
        <w:spacing w:before="136"/>
        <w:ind w:left="403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821"/>
        <w:gridCol w:w="2835"/>
        <w:gridCol w:w="425"/>
        <w:gridCol w:w="1419"/>
        <w:gridCol w:w="1133"/>
        <w:gridCol w:w="1277"/>
      </w:tblGrid>
      <w:tr>
        <w:trPr>
          <w:trHeight w:val="532" w:hRule="atLeast"/>
        </w:trPr>
        <w:tc>
          <w:tcPr>
            <w:tcW w:w="598" w:type="dxa"/>
            <w:shd w:val="clear" w:color="auto" w:fill="C6D8F0"/>
          </w:tcPr>
          <w:p>
            <w:pPr>
              <w:pStyle w:val="TableParagraph"/>
              <w:spacing w:before="130"/>
              <w:ind w:left="47" w:right="36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821" w:type="dxa"/>
            <w:shd w:val="clear" w:color="auto" w:fill="C6D8F0"/>
          </w:tcPr>
          <w:p>
            <w:pPr>
              <w:pStyle w:val="TableParagraph"/>
              <w:spacing w:before="13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ID SIGA</w:t>
            </w:r>
          </w:p>
        </w:tc>
        <w:tc>
          <w:tcPr>
            <w:tcW w:w="2835" w:type="dxa"/>
            <w:shd w:val="clear" w:color="auto" w:fill="C6D8F0"/>
          </w:tcPr>
          <w:p>
            <w:pPr>
              <w:pStyle w:val="TableParagraph"/>
              <w:spacing w:before="130"/>
              <w:ind w:left="901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425" w:type="dxa"/>
            <w:shd w:val="clear" w:color="auto" w:fill="C6D8F0"/>
          </w:tcPr>
          <w:p>
            <w:pPr>
              <w:pStyle w:val="TableParagraph"/>
              <w:spacing w:before="130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  <w:shd w:val="clear" w:color="auto" w:fill="C6D8F0"/>
          </w:tcPr>
          <w:p>
            <w:pPr>
              <w:pStyle w:val="TableParagraph"/>
              <w:spacing w:before="130"/>
              <w:ind w:left="70" w:right="66"/>
              <w:jc w:val="center"/>
              <w:rPr>
                <w:sz w:val="22"/>
              </w:rPr>
            </w:pPr>
            <w:r>
              <w:rPr>
                <w:sz w:val="22"/>
              </w:rPr>
              <w:t>QUANTIDADE</w:t>
            </w:r>
          </w:p>
        </w:tc>
        <w:tc>
          <w:tcPr>
            <w:tcW w:w="1133" w:type="dxa"/>
            <w:shd w:val="clear" w:color="auto" w:fill="C6D8F0"/>
          </w:tcPr>
          <w:p>
            <w:pPr>
              <w:pStyle w:val="TableParagraph"/>
              <w:spacing w:line="264" w:lineRule="exact"/>
              <w:ind w:left="91" w:right="88"/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48" w:lineRule="exact"/>
              <w:ind w:left="95" w:right="88"/>
              <w:jc w:val="center"/>
              <w:rPr>
                <w:sz w:val="22"/>
              </w:rPr>
            </w:pPr>
            <w:r>
              <w:rPr>
                <w:sz w:val="22"/>
              </w:rPr>
              <w:t>UNITÁRIO</w:t>
            </w:r>
          </w:p>
        </w:tc>
        <w:tc>
          <w:tcPr>
            <w:tcW w:w="1277" w:type="dxa"/>
            <w:shd w:val="clear" w:color="auto" w:fill="C6D8F0"/>
          </w:tcPr>
          <w:p>
            <w:pPr>
              <w:pStyle w:val="TableParagraph"/>
              <w:spacing w:line="264" w:lineRule="exact"/>
              <w:ind w:left="328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48" w:lineRule="exact"/>
              <w:ind w:left="343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</w:tr>
      <w:tr>
        <w:trPr>
          <w:trHeight w:val="1607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175556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1614" w:val="left" w:leader="none"/>
              </w:tabs>
              <w:ind w:left="66" w:right="55"/>
              <w:jc w:val="both"/>
              <w:rPr>
                <w:sz w:val="22"/>
              </w:rPr>
            </w:pPr>
            <w:r>
              <w:rPr>
                <w:sz w:val="22"/>
              </w:rPr>
              <w:t>Condicionador ar, tipo: Split,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capacidade</w:t>
              <w:tab/>
            </w:r>
            <w:r>
              <w:rPr>
                <w:spacing w:val="-1"/>
                <w:sz w:val="22"/>
              </w:rPr>
              <w:t>refrigeração:</w:t>
            </w:r>
          </w:p>
          <w:p>
            <w:pPr>
              <w:pStyle w:val="TableParagraph"/>
              <w:ind w:left="66" w:right="54"/>
              <w:jc w:val="both"/>
              <w:rPr>
                <w:sz w:val="22"/>
              </w:rPr>
            </w:pPr>
            <w:r>
              <w:rPr>
                <w:sz w:val="22"/>
              </w:rPr>
              <w:t>9.000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BTU/S,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ciclo: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frio,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tensão: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110/220,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controle: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eletrônico,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dimensão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(l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line="250" w:lineRule="exact"/>
              <w:ind w:left="66"/>
              <w:jc w:val="both"/>
              <w:rPr>
                <w:sz w:val="22"/>
              </w:rPr>
            </w:pPr>
            <w:r>
              <w:rPr>
                <w:sz w:val="22"/>
              </w:rPr>
              <w:t>p): n/d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65043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1614" w:val="left" w:leader="none"/>
              </w:tabs>
              <w:ind w:left="66" w:right="51"/>
              <w:jc w:val="both"/>
              <w:rPr>
                <w:sz w:val="22"/>
              </w:rPr>
            </w:pPr>
            <w:r>
              <w:rPr>
                <w:sz w:val="22"/>
              </w:rPr>
              <w:t>Condicionador ar, tipo: Split,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capacidade</w:t>
              <w:tab/>
              <w:t>refrigeração: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12000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BTU/H,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ciclo: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tensão: 220v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127v, controle:</w:t>
            </w:r>
          </w:p>
          <w:p>
            <w:pPr>
              <w:pStyle w:val="TableParagraph"/>
              <w:spacing w:line="270" w:lineRule="atLeast"/>
              <w:ind w:left="66" w:right="57"/>
              <w:jc w:val="both"/>
              <w:rPr>
                <w:sz w:val="22"/>
              </w:rPr>
            </w:pPr>
            <w:r>
              <w:rPr>
                <w:sz w:val="22"/>
              </w:rPr>
              <w:t>eletrônico, dimensão (l x h 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p): n/d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8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65042</w:t>
            </w:r>
          </w:p>
        </w:tc>
        <w:tc>
          <w:tcPr>
            <w:tcW w:w="2835" w:type="dxa"/>
          </w:tcPr>
          <w:p>
            <w:pPr>
              <w:pStyle w:val="TableParagraph"/>
              <w:spacing w:line="255" w:lineRule="exact"/>
              <w:ind w:left="66"/>
              <w:jc w:val="both"/>
              <w:rPr>
                <w:sz w:val="22"/>
              </w:rPr>
            </w:pPr>
            <w:r>
              <w:rPr>
                <w:sz w:val="22"/>
              </w:rPr>
              <w:t>Condicionador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ar,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tipo: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Split,</w:t>
            </w:r>
          </w:p>
          <w:p>
            <w:pPr>
              <w:pStyle w:val="TableParagraph"/>
              <w:tabs>
                <w:tab w:pos="1613" w:val="left" w:leader="none"/>
              </w:tabs>
              <w:ind w:left="66" w:right="54"/>
              <w:jc w:val="both"/>
              <w:rPr>
                <w:sz w:val="22"/>
              </w:rPr>
            </w:pPr>
            <w:r>
              <w:rPr>
                <w:sz w:val="22"/>
              </w:rPr>
              <w:t>capacidade</w:t>
              <w:tab/>
            </w:r>
            <w:r>
              <w:rPr>
                <w:spacing w:val="-1"/>
                <w:sz w:val="22"/>
              </w:rPr>
              <w:t>refrigeração: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18000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BTU/H,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ciclo: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tensão: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220v/127v,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controle: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eletrônico,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dimensão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(l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line="249" w:lineRule="exact"/>
              <w:ind w:left="66"/>
              <w:jc w:val="both"/>
              <w:rPr>
                <w:sz w:val="22"/>
              </w:rPr>
            </w:pPr>
            <w:r>
              <w:rPr>
                <w:sz w:val="22"/>
              </w:rPr>
              <w:t>p): n/d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2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86348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781" w:val="left" w:leader="none"/>
                <w:tab w:pos="1750" w:val="left" w:leader="none"/>
              </w:tabs>
              <w:ind w:left="66" w:right="55"/>
              <w:jc w:val="both"/>
              <w:rPr>
                <w:sz w:val="22"/>
              </w:rPr>
            </w:pPr>
            <w:r>
              <w:rPr>
                <w:sz w:val="22"/>
              </w:rPr>
              <w:t>Condicionador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tipo: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Split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</w:t>
              <w:tab/>
              <w:t>wall,</w:t>
              <w:tab/>
            </w:r>
            <w:r>
              <w:rPr>
                <w:spacing w:val="-1"/>
                <w:sz w:val="22"/>
              </w:rPr>
              <w:t>capacidade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refrigeração: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BTU/H,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ciclo: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tensão: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220v,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remoto, dimensão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</w:t>
            </w:r>
          </w:p>
          <w:p>
            <w:pPr>
              <w:pStyle w:val="TableParagraph"/>
              <w:spacing w:line="250" w:lineRule="exact"/>
              <w:ind w:left="66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p):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n/d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963" w:top="1580" w:bottom="1160" w:left="1440" w:right="1680"/>
          <w:pgNumType w:start="18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821"/>
        <w:gridCol w:w="2835"/>
        <w:gridCol w:w="425"/>
        <w:gridCol w:w="1419"/>
        <w:gridCol w:w="1133"/>
        <w:gridCol w:w="1277"/>
      </w:tblGrid>
      <w:tr>
        <w:trPr>
          <w:trHeight w:val="1871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166780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1753" w:val="left" w:leader="none"/>
              </w:tabs>
              <w:ind w:left="66" w:right="55"/>
              <w:jc w:val="both"/>
              <w:rPr>
                <w:sz w:val="22"/>
              </w:rPr>
            </w:pPr>
            <w:r>
              <w:rPr>
                <w:sz w:val="22"/>
              </w:rPr>
              <w:t>Condicionador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hiwall,</w:t>
              <w:tab/>
            </w:r>
            <w:r>
              <w:rPr>
                <w:spacing w:val="-1"/>
                <w:sz w:val="22"/>
              </w:rPr>
              <w:t>capacidade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refrigeração: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36000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BTU/H,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ciclo: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tensão: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220v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trifásico,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remoto,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dimensão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(l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p):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n/d,</w:t>
            </w:r>
          </w:p>
          <w:p>
            <w:pPr>
              <w:pStyle w:val="TableParagraph"/>
              <w:spacing w:line="247" w:lineRule="exact"/>
              <w:ind w:left="66"/>
              <w:jc w:val="both"/>
              <w:rPr>
                <w:sz w:val="22"/>
              </w:rPr>
            </w:pPr>
            <w:r>
              <w:rPr>
                <w:sz w:val="22"/>
              </w:rPr>
              <w:t>forma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fornecimento: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unidade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3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09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88107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1613" w:val="left" w:leader="none"/>
              </w:tabs>
              <w:ind w:left="66" w:right="54"/>
              <w:jc w:val="both"/>
              <w:rPr>
                <w:sz w:val="22"/>
              </w:rPr>
            </w:pPr>
            <w:r>
              <w:rPr>
                <w:sz w:val="22"/>
              </w:rPr>
              <w:t>Condicionador ar, tipo: Split,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capacidade</w:t>
              <w:tab/>
            </w:r>
            <w:r>
              <w:rPr>
                <w:spacing w:val="-1"/>
                <w:sz w:val="22"/>
              </w:rPr>
              <w:t>refrigeração: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48000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BTU/H,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ciclo: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tensão: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220v,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controle: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remoto,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dimensão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p):</w:t>
            </w:r>
          </w:p>
          <w:p>
            <w:pPr>
              <w:pStyle w:val="TableParagraph"/>
              <w:spacing w:line="249" w:lineRule="exact"/>
              <w:ind w:left="66"/>
              <w:rPr>
                <w:sz w:val="22"/>
              </w:rPr>
            </w:pPr>
            <w:r>
              <w:rPr>
                <w:sz w:val="22"/>
              </w:rPr>
              <w:t>n/d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1"/>
              <w:ind w:right="58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07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101800</w:t>
            </w:r>
          </w:p>
        </w:tc>
        <w:tc>
          <w:tcPr>
            <w:tcW w:w="2835" w:type="dxa"/>
          </w:tcPr>
          <w:p>
            <w:pPr>
              <w:pStyle w:val="TableParagraph"/>
              <w:ind w:left="66" w:right="53"/>
              <w:jc w:val="both"/>
              <w:rPr>
                <w:sz w:val="22"/>
              </w:rPr>
            </w:pPr>
            <w:r>
              <w:rPr>
                <w:sz w:val="22"/>
              </w:rPr>
              <w:t>Condicionador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refrigeração: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60.000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BTU`S,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ciclo: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tensão: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220v,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remoto,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dimensão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(l</w:t>
            </w:r>
          </w:p>
          <w:p>
            <w:pPr>
              <w:pStyle w:val="TableParagraph"/>
              <w:spacing w:line="250" w:lineRule="exact"/>
              <w:ind w:left="66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p):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n/d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ind w:right="583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8346" w:val="left" w:leader="none"/>
        </w:tabs>
        <w:spacing w:before="90"/>
        <w:ind w:left="403"/>
      </w:pP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822" w:hRule="atLeast"/>
        </w:trPr>
        <w:tc>
          <w:tcPr>
            <w:tcW w:w="4039" w:type="dxa"/>
          </w:tcPr>
          <w:p>
            <w:pPr>
              <w:pStyle w:val="TableParagraph"/>
              <w:spacing w:line="26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Validade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Proposta:</w:t>
            </w:r>
          </w:p>
        </w:tc>
        <w:tc>
          <w:tcPr>
            <w:tcW w:w="4039" w:type="dxa"/>
          </w:tcPr>
          <w:p>
            <w:pPr>
              <w:pStyle w:val="TableParagraph"/>
              <w:spacing w:line="26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entrega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material:</w:t>
            </w:r>
          </w:p>
        </w:tc>
      </w:tr>
      <w:tr>
        <w:trPr>
          <w:trHeight w:val="409" w:hRule="atLeast"/>
        </w:trPr>
        <w:tc>
          <w:tcPr>
            <w:tcW w:w="4039" w:type="dxa"/>
          </w:tcPr>
          <w:p>
            <w:pPr>
              <w:pStyle w:val="TableParagraph"/>
              <w:tabs>
                <w:tab w:pos="1648" w:val="left" w:leader="none"/>
                <w:tab w:pos="2315" w:val="left" w:leader="none"/>
                <w:tab w:pos="3042" w:val="left" w:leader="none"/>
              </w:tabs>
              <w:spacing w:line="266" w:lineRule="exact"/>
              <w:ind w:left="10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650" w:val="left" w:leader="none"/>
                <w:tab w:pos="2318" w:val="left" w:leader="none"/>
                <w:tab w:pos="3042" w:val="left" w:leader="none"/>
              </w:tabs>
              <w:spacing w:line="266" w:lineRule="exact"/>
              <w:ind w:left="10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403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2" w:hRule="atLeast"/>
        </w:trPr>
        <w:tc>
          <w:tcPr>
            <w:tcW w:w="2693" w:type="dxa"/>
          </w:tcPr>
          <w:p>
            <w:pPr>
              <w:pStyle w:val="TableParagraph"/>
              <w:spacing w:line="27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403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952" w:val="left" w:leader="none"/>
          <w:tab w:pos="4612" w:val="left" w:leader="none"/>
          <w:tab w:pos="6338" w:val="left" w:leader="none"/>
          <w:tab w:pos="7703" w:val="left" w:leader="none"/>
        </w:tabs>
        <w:ind w:left="403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182" w:val="left" w:leader="none"/>
          <w:tab w:pos="8267" w:val="left" w:leader="none"/>
          <w:tab w:pos="8325" w:val="left" w:leader="none"/>
          <w:tab w:pos="8356" w:val="left" w:leader="none"/>
        </w:tabs>
        <w:spacing w:line="360" w:lineRule="auto" w:before="1"/>
        <w:ind w:left="403" w:right="422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  <w:tab/>
      </w:r>
    </w:p>
    <w:sectPr>
      <w:pgSz w:w="11910" w:h="16840"/>
      <w:pgMar w:header="0" w:footer="963" w:top="1580" w:bottom="116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20001pt;margin-top:779.760071pt;width:449.520006pt;height:.599945pt;mso-position-horizontal-relative:page;mso-position-vertical-relative:page;z-index:-15897600" filled="true" fillcolor="#dadad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478592pt;margin-top:780.422546pt;width:378.25pt;height:15.3pt;mso-position-horizontal-relative:page;mso-position-vertical-relative:page;z-index:-15897088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18"/>
                  </w:rPr>
                  <w:t>Governo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do Rio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Janeiro</w:t>
                </w:r>
                <w:r>
                  <w:rPr>
                    <w:rFonts w:ascii="Times New Roman" w:hAnsi="Times New Roman"/>
                    <w:spacing w:val="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*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Secretaria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Polícia Militar</w:t>
                  <w:tab/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> |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P á</w:t>
                </w:r>
                <w:r>
                  <w:rPr>
                    <w:rFonts w:ascii="Times New Roman" w:hAnsi="Times New Roman"/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g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i</w:t>
                </w:r>
                <w:r>
                  <w:rPr>
                    <w:rFonts w:ascii="Times New Roman" w:hAnsi="Times New Roman"/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47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</dc:creator>
  <dc:title>TR_AQ._AR_CONDICIONADO__COM_ASSINATURA__9_.pdf</dc:title>
  <dcterms:created xsi:type="dcterms:W3CDTF">2022-07-13T18:01:01Z</dcterms:created>
  <dcterms:modified xsi:type="dcterms:W3CDTF">2022-07-13T18:01:01Z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LastSaved">
    <vt:filetime>2022-07-13T00:00:00Z</vt:filetime>
  </property>
</Properties>
</file>