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08D26C6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Empresa: _____________________________________________ 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E1EBDE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Telefone:____________________email:_____________________________________________________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40164723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1F187F">
        <w:rPr>
          <w:b/>
          <w:bCs/>
          <w:color w:val="000000"/>
          <w:shd w:val="clear" w:color="auto" w:fill="D9E1F2"/>
        </w:rPr>
        <w:t>SEI-350115</w:t>
      </w:r>
      <w:r w:rsidR="00EC6FF3">
        <w:rPr>
          <w:b/>
          <w:bCs/>
          <w:color w:val="000000"/>
          <w:shd w:val="clear" w:color="auto" w:fill="D9E1F2"/>
        </w:rPr>
        <w:t>/</w:t>
      </w:r>
      <w:r w:rsidR="0099368E">
        <w:rPr>
          <w:b/>
          <w:bCs/>
          <w:color w:val="000000"/>
          <w:shd w:val="clear" w:color="auto" w:fill="D9E1F2"/>
        </w:rPr>
        <w:t>001</w:t>
      </w:r>
      <w:r w:rsidR="00AE0409">
        <w:rPr>
          <w:b/>
          <w:bCs/>
          <w:color w:val="000000"/>
          <w:shd w:val="clear" w:color="auto" w:fill="D9E1F2"/>
        </w:rPr>
        <w:t>137</w:t>
      </w:r>
      <w:r w:rsidR="00EC6FF3">
        <w:rPr>
          <w:b/>
          <w:bCs/>
          <w:color w:val="000000"/>
          <w:shd w:val="clear" w:color="auto" w:fill="D9E1F2"/>
        </w:rPr>
        <w:t>/</w:t>
      </w:r>
      <w:r w:rsidR="001F187F">
        <w:rPr>
          <w:b/>
          <w:bCs/>
          <w:color w:val="000000"/>
          <w:shd w:val="clear" w:color="auto" w:fill="D9E1F2"/>
        </w:rPr>
        <w:t>20</w:t>
      </w:r>
      <w:r w:rsidR="00F97F02">
        <w:rPr>
          <w:b/>
          <w:bCs/>
          <w:color w:val="000000"/>
          <w:shd w:val="clear" w:color="auto" w:fill="D9E1F2"/>
        </w:rPr>
        <w:t>22</w:t>
      </w:r>
      <w:r w:rsidR="009F3844">
        <w:rPr>
          <w:b/>
          <w:bCs/>
          <w:color w:val="000000"/>
          <w:shd w:val="clear" w:color="auto" w:fill="D9E1F2"/>
        </w:rPr>
        <w:t>.</w:t>
      </w:r>
    </w:p>
    <w:p w14:paraId="1BC34B43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B43C891" w14:textId="77777777" w:rsidR="0035500A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434"/>
        <w:gridCol w:w="1457"/>
        <w:gridCol w:w="1060"/>
        <w:gridCol w:w="1237"/>
      </w:tblGrid>
      <w:tr w:rsidR="009B0216" w:rsidRPr="0035500A" w14:paraId="79DF1F7A" w14:textId="371423EC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24D61" w14:textId="111FE8A5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ID SIGA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295EB" w14:textId="77777777" w:rsidR="0035500A" w:rsidRPr="0035500A" w:rsidRDefault="0035500A" w:rsidP="00DE18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5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DESCRIÇÃO DO ITEM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374A8" w14:textId="2A5393D8" w:rsidR="0035500A" w:rsidRPr="0035500A" w:rsidRDefault="0035500A" w:rsidP="00DE18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500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QUANTIDADE SOLICITADA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6B430" w14:textId="2F654A2A" w:rsidR="0035500A" w:rsidRPr="00DE18A7" w:rsidRDefault="00DE18A7" w:rsidP="00DE18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E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PREÇO UNITÁRIO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2EAC1" w14:textId="5BDAE8D3" w:rsidR="0035500A" w:rsidRPr="00DE18A7" w:rsidRDefault="00DE18A7" w:rsidP="00DE18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E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PREÇO TOTAL</w:t>
            </w:r>
          </w:p>
        </w:tc>
      </w:tr>
      <w:tr w:rsidR="009B0216" w:rsidRPr="0035500A" w14:paraId="5B8A4F7C" w14:textId="5CE4C122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FC79256" w14:textId="1F5DCE5B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A6AF3" w14:textId="523E3DCB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 ACRILICO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ODONTOLOGICO,TIPO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: AUTO POLIMERIZAVEL, ASPECTO: LIQUIDO, COR: INCOLOR, PRESA: NORMAL.          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O valor unitário (UN) a ser cotado deverá ser de 01 vidro de 50 ml.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BB9F8" w14:textId="7F02F319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570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59BFB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21915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B0216" w:rsidRPr="0035500A" w14:paraId="2A25B614" w14:textId="6D190B66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183391" w14:textId="014528A8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101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25D4E" w14:textId="70455EC7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ACRILICO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ODONTOLOGICO,TIPO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: AUTO POLIMERIZAVEL, ASPECTO: PO, COR: 62, PRESA: NORMAL                               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O valor unitário (UN) a ser cotado deverá ser de 01 frasco com 25 gramas.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FD0D91B" w14:textId="1DB8FDC9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6A5BE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740E9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B0216" w:rsidRPr="0035500A" w14:paraId="5F30051E" w14:textId="00E22A67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3C6EBDF" w14:textId="75FCBDD7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103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E7478" w14:textId="4FCBD698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ACRILICO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ODONTOLOGICO,TIPO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: AUTO POLIMERIZAVEL, ASPECTO: PO, COR: 66, PRESA: NORMAL                                          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O valor unitário (UN) a ser cotado deverá ser de 01 frasco com 25 gramas.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D1C2EE" w14:textId="28C2AF4D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6058E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1595A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B0216" w:rsidRPr="0035500A" w14:paraId="1EC925B7" w14:textId="204DCAC8" w:rsidTr="008B3255">
        <w:trPr>
          <w:trHeight w:val="503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04135E0" w14:textId="2C61B834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0DD8F" w14:textId="2FE9EE03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ACRILICO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ODONTOLOGICO,TIPO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: AUTO POLIMERIZAVEL, ASPECTO: PO, COR: 69, PRESA: NORMAL                                   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O valor unitário (UN) a ser cotado deverá ser de 01 frasco com 25 gramas.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                               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D96A5" w14:textId="4B19D3E1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794C7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92E0D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B0216" w:rsidRPr="0035500A" w14:paraId="0C62CDBD" w14:textId="551888EE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5B894EE" w14:textId="6DB6BE94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106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22A70" w14:textId="20735284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 ACRILICO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ODONTOLOGICO,TIPO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: AUTO POLIMERIZAVEL, ASPECTO: PO, COR: INCOLOR, PRESA: NORMAL                        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O valor unitário (UN) a ser cotado deverá ser de 01 pote com 220 gramas.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EC1D05A" w14:textId="7FB36AE9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D95E3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9F4FE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B0216" w:rsidRPr="0035500A" w14:paraId="0A236881" w14:textId="154888A5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7B7240" w14:textId="57732D41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108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6112A" w14:textId="45585692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ACRILICO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ODONTOLOGICO,TIPO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: AUTO POLIMERIZAVEL, ASPECTO: PO, COR: ROSA, PRESA: NORMAL                              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O valor unitário (UN) a ser cotado deverá ser de 01 pote com 220 gramas.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1D7BCE" w14:textId="033168B9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EC27E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EE9A6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B0216" w:rsidRPr="0035500A" w14:paraId="7049F9E9" w14:textId="434658A0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6CC81A" w14:textId="683E0FD0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3969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BDC35" w14:textId="232FC923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CERA PERIFERICA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ODONTOLOGICA,FORMATO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: PLACA, NUMERO: NUMERO 7, COR: ROSA, FORNECIMENTO: N/A             </w:t>
            </w:r>
            <w:proofErr w:type="spellStart"/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A</w:t>
            </w:r>
            <w:proofErr w:type="spellEnd"/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cêra</w:t>
            </w:r>
            <w:proofErr w:type="spellEnd"/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 xml:space="preserve"> a ser cotada deverá ser de 01 caixa com 18 placas.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40DC23" w14:textId="4FE50B1E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679A2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2CB5C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B0216" w:rsidRPr="0035500A" w14:paraId="0707240E" w14:textId="58009570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1055F9F" w14:textId="35D55F8D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8156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3C594" w14:textId="2590A020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GESSO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ODONTOLOGICO,TIPO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: II, COR: BRANCO, FORNECIMENTO: N/A 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O valor unitário (UN) a ser cotado deverá ser de 01 pacote com 01 Kg.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B0557D4" w14:textId="4EEEAC2E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DA206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1BDD5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B0216" w:rsidRPr="0035500A" w14:paraId="64BA31C2" w14:textId="0B8C6D8C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7FEDDDD" w14:textId="1BBA6FBB" w:rsidR="0035500A" w:rsidRPr="0035500A" w:rsidRDefault="009B0216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8157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649DF" w14:textId="385BA16D" w:rsidR="0035500A" w:rsidRPr="0035500A" w:rsidRDefault="009B0216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GESSO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ODONTOLOGICO,TIPO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: III, COR: AMARELO, FORNECIMENTO: N/A                                                                                                   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O valor unitário (UN) a ser cotado deverá ser de 01 pacote com 01 Kg.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F254AFA" w14:textId="2A80AD99" w:rsidR="0035500A" w:rsidRPr="0035500A" w:rsidRDefault="009B0216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592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21E0A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34D2E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B0216" w:rsidRPr="0035500A" w14:paraId="03FF490D" w14:textId="07C4B5D5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613D09E" w14:textId="14D3B1B2" w:rsidR="0035500A" w:rsidRPr="0035500A" w:rsidRDefault="009B0216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8158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B7E78" w14:textId="325349B2" w:rsidR="0035500A" w:rsidRPr="0035500A" w:rsidRDefault="009B0216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GESSO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ODONTOLOGICO,TIPO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: IV, COR: ROSA, FORNECIMENTO: N/A                                                                 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O valor unitário (UN) a ser cotado deverá ser de 01 pote com 01 Kg. A cor pode ser diferente de rosa.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03D495" w14:textId="0D733129" w:rsidR="0035500A" w:rsidRPr="0035500A" w:rsidRDefault="009B0216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646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86294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050DF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B0216" w:rsidRPr="0035500A" w14:paraId="1673E93E" w14:textId="75AB4018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3A220EE" w14:textId="60519AFE" w:rsidR="0035500A" w:rsidRPr="0035500A" w:rsidRDefault="009B0216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13538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B73F9" w14:textId="71A58B7D" w:rsidR="0035500A" w:rsidRPr="0035500A" w:rsidRDefault="009B0216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REGUA FOX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ODONTOLOGICO,MATERIAL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: ALUMINIO, TRATAMENTO: ANODIZADO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2E40AC" w14:textId="44F4314F" w:rsidR="0035500A" w:rsidRPr="0035500A" w:rsidRDefault="009B0216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186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79065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6C4B1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B0216" w:rsidRPr="0035500A" w14:paraId="009698B2" w14:textId="75748A65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7C7B295" w14:textId="22605422" w:rsidR="0035500A" w:rsidRPr="0035500A" w:rsidRDefault="009B0216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21537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09147" w14:textId="04EB5F8A" w:rsidR="0035500A" w:rsidRPr="0035500A" w:rsidRDefault="009B0216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PINO INTRA RADICULAR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ODONTOLOGICO,MATERIAL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: FIBRA VIDRO, FORMA ANATOMICA: N/D, REVESTIMENTO: RESINA EPOXI, CONFIGURACAO SUPERFICIE: N/D, FORNECIMENTO: 5 PINOS, COMPRIMENTO: 20 MM, DIAMETRO CORONARIO: 1,1 MM, DIAMETRO PONTA APICAL: 0,70 MM 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C213261" w14:textId="445CD0F3" w:rsidR="0035500A" w:rsidRPr="0035500A" w:rsidRDefault="009B0216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501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71687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E4B91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B0216" w:rsidRPr="0035500A" w14:paraId="3F80B336" w14:textId="5AD5AB5A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C6C95E5" w14:textId="5D51481C" w:rsidR="0035500A" w:rsidRPr="0035500A" w:rsidRDefault="009B0216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26236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637EC" w14:textId="1A557D7A" w:rsidR="0035500A" w:rsidRPr="0035500A" w:rsidRDefault="009B0216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MANDRIL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ODONTOLOGICO,APLICACAO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: PECA MAO, CODIGO ISO: 303, ADAPTACAO: DISCO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 xml:space="preserve">                                               O item a ser cotado deverá ser um mandril com parafuso para rodas ou discos abrasivos.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513B12B" w14:textId="7B27B8E8" w:rsidR="0035500A" w:rsidRPr="0035500A" w:rsidRDefault="009B0216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EE4B5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B85F1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B0216" w:rsidRPr="0035500A" w14:paraId="2AC62CCD" w14:textId="04EE5E1F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767EA5F" w14:textId="597D156C" w:rsidR="0035500A" w:rsidRPr="0035500A" w:rsidRDefault="009B0216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32957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A3E4B" w14:textId="3F91706D" w:rsidR="0035500A" w:rsidRPr="0035500A" w:rsidRDefault="009B0216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 GODIVA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ODONTOLOGICA,TIPO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: BASTAO, COR: VERDE, FORNECIMENTO: N/D                                                             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 xml:space="preserve"> A unidade do produto a ser cotada deverá ser de 01 caixa com 15 bastões.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431EFB8" w14:textId="09D975E4" w:rsidR="0035500A" w:rsidRPr="0035500A" w:rsidRDefault="009B0216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426C6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D907F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B0216" w:rsidRPr="0035500A" w14:paraId="4E6E295B" w14:textId="02BD2BB0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FB18ED7" w14:textId="3F950A2D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33544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B3EEB" w14:textId="179F76CB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MOLDEIRA PARA PROTESE ODONTOLOGICA,TIPO: AUTOCLAVAVEL, MATERIAL: ACO INOX, POSICAO: SUPERIOR E INFERIOR, MODELO: TOTAL, SUPERFICIE: PERFURADA, DENTICAO: PERMANENTE, TAMANHO: TODOS, APRESENTACAO: 4 PARES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 xml:space="preserve">                                                     O produto a ser cotado (UN) </w:t>
            </w:r>
            <w:proofErr w:type="spellStart"/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devera</w:t>
            </w:r>
            <w:proofErr w:type="spellEnd"/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 xml:space="preserve"> ser um kit com 4 pares de moldeiras.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0F191AC" w14:textId="44CA0DDE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9ED0D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1A05B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B0216" w:rsidRPr="0035500A" w14:paraId="7961D2D0" w14:textId="26B19D5A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33578E6" w14:textId="16277969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33550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80141" w14:textId="21E1CB0F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MOLDEIRA PARA PROTESE ODONTOLOGICA,TIPO: AUTOCLAVAVEL, MATERIAL: ALUMINIO, POSICAO: SUPERIOR/INFERIOR, MODELO: PARCIAL, SUPERFICIE: PERFURADA, DENTICAO: PERMANENTE, TAMANHO: ADULTO, APRESENTACAO: UNICA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 xml:space="preserve">                                                                 O produto a ser cotado </w:t>
            </w:r>
            <w:proofErr w:type="spellStart"/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devera</w:t>
            </w:r>
            <w:proofErr w:type="spellEnd"/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 xml:space="preserve"> ser de 01 moldeira de cabo giratório tamanho P1G.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117CEB5" w14:textId="46D215BC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65D1F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E4B75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B0216" w:rsidRPr="0035500A" w14:paraId="2C20EC1A" w14:textId="7ED17F19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8E16655" w14:textId="4235F49D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53991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16228" w14:textId="7CD050EB" w:rsidR="0035500A" w:rsidRPr="008B3255" w:rsidRDefault="008B3255" w:rsidP="0035500A">
            <w:pPr>
              <w:spacing w:after="0" w:line="240" w:lineRule="auto"/>
              <w:textAlignment w:val="baseline"/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CERA PERIFERICA ODONTOLOGICA,FORMATO: PLACA, NUMERO: UTILITY, COR: VERMELHO, FORNECIMENTO: CAIXA COM 05 PLACAS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 xml:space="preserve">                                                                         O valor unitário (UN) a ser cotado deverá ser de 01 caixa com 05 placas.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F2651E7" w14:textId="562D932A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FFC24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5D9BE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B0216" w:rsidRPr="0035500A" w14:paraId="7A4F3B1F" w14:textId="697F2B02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60E6B8E" w14:textId="09F1CDBD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54230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C6127" w14:textId="3E7D6F66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CUBA,MATERIAL: BORRACHA, TAMANHO: M, APLICACAO: ESPATULACAO DE GESSO OU ALGINATO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B7388AD" w14:textId="44E78C81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728C5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1D586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B0216" w:rsidRPr="0035500A" w14:paraId="446510F2" w14:textId="318961CD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C9C1224" w14:textId="3BAD44F9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54241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EA6B2" w14:textId="1692F65D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 ABRASIVO ODONTOLOGICO,SUBSTANCIA: BRANCO DE ESPANHA, GRANULACAO: FINA, APLICACAO: POLIMENTO DE METAIS E RESINA                                                                 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O produto a ser cotado deverá ser um pote de 1kg.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CE2D07D" w14:textId="3D458805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0CFEC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9D36E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B0216" w:rsidRPr="0035500A" w14:paraId="1DD8E21F" w14:textId="22B11AA0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447DCF7" w14:textId="4A13C4F3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54264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80F0C" w14:textId="05346421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 BROCA / PONTA ODONTOLOGICA,PONTA: CARBIDE DE TUNGSTENIO, TIPO: PECA MAO, NUMERO: 251/60, GRANULACAO: TIPO DE CORTE - FX, MODELO PONTA: PERA ARREDONDADA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0267164" w14:textId="5BA46006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9A6C4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722BF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B0216" w:rsidRPr="0035500A" w14:paraId="5CCB8527" w14:textId="4CDCE32F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4677C1B" w14:textId="068A1E55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54269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7E099" w14:textId="081E5C16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BROCA / PONTA ODONTOLOGICA,PONTA: CARBIDE DE TUNGSTENIO, TIPO: PECA DE MAO, NUMERO: HM 75/040, GRANULACAO: TIPO DE CORTE FX, MODELO PONTA: CONICA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29C2F33" w14:textId="7B4DC818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15874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46E32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B0216" w:rsidRPr="0035500A" w14:paraId="31704140" w14:textId="32045220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6C009E7" w14:textId="2569F875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54501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B7162" w14:textId="323F9C49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 DISCO ABRASIVO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ODONTOLOGICO,FORMATO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: TAMANHO 7/8 PARA MANDRIL DE BAIXA ROTACAO, MATERIAL: CARBORUNDUM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 xml:space="preserve">                                                              O valor unitário (UN) a ser cotado deverá ser de 01 caixa com 100 discos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759F747" w14:textId="174F8971" w:rsidR="0035500A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16F30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F66EB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B3255" w:rsidRPr="0035500A" w14:paraId="3B2E1A6B" w14:textId="77777777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3C5F85E" w14:textId="31DD089E" w:rsidR="008B3255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66558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5D26A" w14:textId="74BEBB32" w:rsidR="008B3255" w:rsidRDefault="008B3255" w:rsidP="0035500A">
            <w:pPr>
              <w:spacing w:after="0" w:line="240" w:lineRule="auto"/>
              <w:textAlignment w:val="baseline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ACRILICO ODONTOLOGICO,TIPO: AUTO POLIMERIZAVEL, ASPECTO: PO, COR: 77, PRESA: NORMAL                             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lastRenderedPageBreak/>
              <w:t>O valor unitário (UN) a ser cotado deverá ser de 01 frasco com 25 gramas.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1F6030E" w14:textId="542063B3" w:rsidR="008B3255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9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FDBB2" w14:textId="77777777" w:rsidR="008B3255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C0A91" w14:textId="77777777" w:rsidR="008B3255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B3255" w:rsidRPr="0035500A" w14:paraId="1C4DE1B4" w14:textId="77777777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D68C19F" w14:textId="62BCA0AE" w:rsidR="008B3255" w:rsidRDefault="007F3F8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67202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8C2CE" w14:textId="1254D8E8" w:rsidR="008B3255" w:rsidRDefault="007F3F8E" w:rsidP="0035500A">
            <w:pPr>
              <w:spacing w:after="0" w:line="240" w:lineRule="auto"/>
              <w:textAlignment w:val="baseline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 MOLDEIRA PARA PROTESE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ODONTOLOGICA,TIPO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: AUTOCLAVAVEL, MATERIAL: ACO INOX, POSICAO: SUPERIOR E INFERIOR, MODELO: TOTAL, SUPERFICIE: LISA, DENTICAO: DESDENTADA, TAMANHO: TODOS, APRESENTACAO: 4 PARES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4B65510" w14:textId="3C4BDF7D" w:rsidR="008B3255" w:rsidRDefault="007F3F8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A4D50" w14:textId="77777777" w:rsidR="008B3255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4AB56" w14:textId="77777777" w:rsidR="008B3255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B3255" w:rsidRPr="0035500A" w14:paraId="64E3211A" w14:textId="77777777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2824BC5" w14:textId="2E9191A9" w:rsidR="008B3255" w:rsidRDefault="007F3F8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67206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1AF91" w14:textId="3B2483E1" w:rsidR="008B3255" w:rsidRDefault="007F3F8E" w:rsidP="0035500A">
            <w:pPr>
              <w:spacing w:after="0" w:line="240" w:lineRule="auto"/>
              <w:textAlignment w:val="baseline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 ACRILICO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ODONTOLOGICO,TIPO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: AUTO POLIMERIZAVEL DE PRECISAO, ASPECTO: PO/ LIQUIDO, COR: VERMELHO, PRESA: RAPIDA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 xml:space="preserve">                                                             O produto a ser cotado deverá ser kit contendo 01 frasco de 25 a 28g de pó, 01 vidro de 30 ml do líquido, isolante e conta-gotas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4D90FD7" w14:textId="5AC8F828" w:rsidR="008B3255" w:rsidRDefault="007F3F8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16D7E" w14:textId="77777777" w:rsidR="008B3255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25212" w14:textId="77777777" w:rsidR="008B3255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B3255" w:rsidRPr="0035500A" w14:paraId="7F4B1276" w14:textId="77777777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6DA8412" w14:textId="34012134" w:rsidR="008B3255" w:rsidRDefault="007F3F8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67271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956DF" w14:textId="04358B9A" w:rsidR="008B3255" w:rsidRDefault="007F3F8E" w:rsidP="0035500A">
            <w:pPr>
              <w:spacing w:after="0" w:line="240" w:lineRule="auto"/>
              <w:textAlignment w:val="baseline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PAVIO,TIPO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: LAMPARINA, MATERIAL: ALGODAO TRANCADO, DIAMETRO: 0,7 CM, COMPRIMENTO: 20 CM, REVESTIMENTO: SEM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 xml:space="preserve">                                                     A unidade do produto a ser cotada deverá ser de 01 pacote contendo 10 pavios de 15 </w:t>
            </w:r>
            <w:proofErr w:type="spellStart"/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á</w:t>
            </w:r>
            <w:proofErr w:type="spellEnd"/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 xml:space="preserve"> 20cm.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956628E" w14:textId="715B493B" w:rsidR="008B3255" w:rsidRDefault="007F3F8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FCE9C" w14:textId="77777777" w:rsidR="008B3255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5F52A" w14:textId="77777777" w:rsidR="008B3255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B3255" w:rsidRPr="0035500A" w14:paraId="79033271" w14:textId="77777777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3987E7F" w14:textId="0E2291A0" w:rsidR="008B3255" w:rsidRDefault="007F3F8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67591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980B6" w14:textId="6E0B5A48" w:rsidR="008B3255" w:rsidRDefault="007F3F8E" w:rsidP="0035500A">
            <w:pPr>
              <w:spacing w:after="0" w:line="240" w:lineRule="auto"/>
              <w:textAlignment w:val="baseline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ESCOVA POLIMENTO PROTESE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DENTARIA,MATERIAL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: ALGODAO, FORMATO: RODA, TAMANHO: PEQUENA, APLICACAO: USO TORNO DE BANCADA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50BB743" w14:textId="68674F21" w:rsidR="008B3255" w:rsidRDefault="007F3F8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24374" w14:textId="77777777" w:rsidR="008B3255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2A93C" w14:textId="77777777" w:rsidR="008B3255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B3255" w:rsidRPr="0035500A" w14:paraId="40E0B5ED" w14:textId="77777777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4E76F88" w14:textId="14B749D2" w:rsidR="008B3255" w:rsidRDefault="007F3F8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67593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EA387" w14:textId="35330D53" w:rsidR="008B3255" w:rsidRDefault="007F3F8E" w:rsidP="0035500A">
            <w:pPr>
              <w:spacing w:after="0" w:line="240" w:lineRule="auto"/>
              <w:textAlignment w:val="baseline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ESCOVA POLIMENTO PROTESE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DENTARIA,MATERIAL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: PELO, FORMATO: RODA, TAMANHO: 12, APLICACAO: USO TORNO DE BANCADA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FC433D4" w14:textId="5697BDE0" w:rsidR="008B3255" w:rsidRDefault="007F3F8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5384A" w14:textId="77777777" w:rsidR="008B3255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D346B" w14:textId="77777777" w:rsidR="008B3255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B3255" w:rsidRPr="0035500A" w14:paraId="1AA1BD15" w14:textId="77777777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D52FDE6" w14:textId="59A55F07" w:rsidR="008B3255" w:rsidRDefault="007F3F8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67901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31C1F" w14:textId="49E6B1BD" w:rsidR="008B3255" w:rsidRDefault="00ED13FE" w:rsidP="0035500A">
            <w:pPr>
              <w:spacing w:after="0" w:line="240" w:lineRule="auto"/>
              <w:textAlignment w:val="baseline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PONTA MONTADA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ODONTOLOGICO,FORMATO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: CILINDRICA, CODIGO ISO: N/A, MATERIAL: PEDRA, GRANULACAO: MEDIA, TIPO: PECA DE MAO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 xml:space="preserve">                       O produto a ser cotado deverá ser uma (UN) pedra piranha cilíndrica para peça de mão.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ABABA9D" w14:textId="68CD6DA1" w:rsidR="008B3255" w:rsidRDefault="007F3F8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5DB5A" w14:textId="77777777" w:rsidR="008B3255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CB5A7" w14:textId="77777777" w:rsidR="008B3255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B3255" w:rsidRPr="0035500A" w14:paraId="2DF7B5D6" w14:textId="77777777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881FD5C" w14:textId="5A5B5DA8" w:rsidR="008B3255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68365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17676" w14:textId="569B0804" w:rsidR="008B3255" w:rsidRDefault="00ED13FE" w:rsidP="0035500A">
            <w:pPr>
              <w:spacing w:after="0" w:line="240" w:lineRule="auto"/>
              <w:textAlignment w:val="baseline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MANDRIL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ODONTOLOGICO,APLICACAO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: PECA MAO, CODIGO ISO: 330104610415, ADAPTACAO: PONTA DE BORRACHA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 xml:space="preserve">                                                                     O item a ser cotado deverá ser um mandril para ponta de borracha. 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D8A3DA5" w14:textId="5A43C2B4" w:rsidR="008B3255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BC64B" w14:textId="77777777" w:rsidR="008B3255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3260E" w14:textId="77777777" w:rsidR="008B3255" w:rsidRPr="0035500A" w:rsidRDefault="008B3255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D13FE" w:rsidRPr="0035500A" w14:paraId="502043B8" w14:textId="77777777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967219C" w14:textId="5D5D83F0" w:rsidR="00ED13FE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68421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11772" w14:textId="4DED23EE" w:rsidR="00ED13FE" w:rsidRDefault="00ED13FE" w:rsidP="0035500A">
            <w:pPr>
              <w:spacing w:after="0" w:line="240" w:lineRule="auto"/>
              <w:textAlignment w:val="baseline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LAMPARINA,MATERIAL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: PLASTICO, TIPO HANAU, CAPACIDADE: 100 ML, COMBUSTAO: ALCOOL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76D259E" w14:textId="51E6CFB6" w:rsidR="00ED13FE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87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8D088" w14:textId="77777777" w:rsidR="00ED13FE" w:rsidRPr="0035500A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4925F" w14:textId="77777777" w:rsidR="00ED13FE" w:rsidRPr="0035500A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D13FE" w:rsidRPr="0035500A" w14:paraId="0391A53E" w14:textId="77777777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298A4E7" w14:textId="07C37E3D" w:rsidR="00ED13FE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68807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B2861" w14:textId="492049A6" w:rsidR="00ED13FE" w:rsidRDefault="00ED13FE" w:rsidP="0035500A">
            <w:pPr>
              <w:spacing w:after="0" w:line="240" w:lineRule="auto"/>
              <w:textAlignment w:val="baseline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DISCO ABRASIVO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ODONTOLOGICO,FORMATO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: LENTILHA 22MM PARA PECA DE MAO, MATERIAL: BORRACHA IMPREGNADA COM DIAMANTE NA COR ROSA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248F1D3" w14:textId="4930F9A6" w:rsidR="00ED13FE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1E44D" w14:textId="77777777" w:rsidR="00ED13FE" w:rsidRPr="0035500A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01DBD" w14:textId="77777777" w:rsidR="00ED13FE" w:rsidRPr="0035500A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D13FE" w:rsidRPr="0035500A" w14:paraId="7C4663B9" w14:textId="77777777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F6EE04D" w14:textId="1EB3C19B" w:rsidR="00ED13FE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70909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FDC77" w14:textId="0DEC481B" w:rsidR="00ED13FE" w:rsidRDefault="00ED13FE" w:rsidP="0035500A">
            <w:pPr>
              <w:spacing w:after="0" w:line="240" w:lineRule="auto"/>
              <w:textAlignment w:val="baseline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PONTA MONTADA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ODONTOLOGICO,FORMATO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: TRONCO-CONICA, CODIGO ISO: N/A, MATERIAL: PEDRA MONTADA, GRANULACAO: FINA, TIPO: PECA DE MAO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 xml:space="preserve">                            O produto a ser cotado deverá ser uma (UN) pedra piranha tronco cônica, pequena, para peça de mão.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ED989AF" w14:textId="4FFFA621" w:rsidR="00ED13FE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3F136" w14:textId="77777777" w:rsidR="00ED13FE" w:rsidRPr="0035500A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9A186" w14:textId="77777777" w:rsidR="00ED13FE" w:rsidRPr="0035500A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D13FE" w:rsidRPr="0035500A" w14:paraId="1B7F4045" w14:textId="77777777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7890AB1" w14:textId="15F6E375" w:rsidR="00ED13FE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117994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BF087" w14:textId="3FE2DD89" w:rsidR="00ED13FE" w:rsidRDefault="00ED13FE" w:rsidP="0035500A">
            <w:pPr>
              <w:spacing w:after="0" w:line="240" w:lineRule="auto"/>
              <w:textAlignment w:val="baseline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 COMPASSO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CIRURGICO,MODELO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: WILLIS, MATERIAL: ACO INOX, AMPLITUDE LEITURA: 100 MM, MODELO PONTA: EM 90 GRAUS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AF76F25" w14:textId="54E32765" w:rsidR="00ED13FE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F9AE9" w14:textId="77777777" w:rsidR="00ED13FE" w:rsidRPr="0035500A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6A686" w14:textId="77777777" w:rsidR="00ED13FE" w:rsidRPr="0035500A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D13FE" w:rsidRPr="0035500A" w14:paraId="44B1693C" w14:textId="77777777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6DED929" w14:textId="7FEA2E4D" w:rsidR="00ED13FE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144563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DCCD8" w14:textId="683F4B0F" w:rsidR="00ED13FE" w:rsidRDefault="00ED13FE" w:rsidP="0035500A">
            <w:pPr>
              <w:spacing w:after="0" w:line="240" w:lineRule="auto"/>
              <w:textAlignment w:val="baseline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PASTA MOLDAGEM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ODONTOLOGICA,APLICACAO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: PROTESE PARCIAL/TOTAL, FORNECIMENTO PASTA BASE: 60 G, COR PASTA BASE: VERMELHO, FORNECIMENTO PASTA CATALISADOR: 60 G, COR PASTA CATALISADOR: BRANCO, COMPOSICAO: CORANTE, EUGENOL 18 %, OLEO VEGETAL, OXIDO ZINCO, RESINA MINERAL, ACESSORIO: N/A, FORMA FORNECIMENTO: KIT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3E830DE" w14:textId="3CC3AAB8" w:rsidR="00ED13FE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7898B" w14:textId="77777777" w:rsidR="00ED13FE" w:rsidRPr="0035500A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46B9E" w14:textId="77777777" w:rsidR="00ED13FE" w:rsidRPr="0035500A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D13FE" w:rsidRPr="0035500A" w14:paraId="685A05DB" w14:textId="77777777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9269A61" w14:textId="5F6F45F1" w:rsidR="00ED13FE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168688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D6855" w14:textId="79845053" w:rsidR="00ED13FE" w:rsidRDefault="00ED13FE" w:rsidP="0035500A">
            <w:pPr>
              <w:spacing w:after="0" w:line="240" w:lineRule="auto"/>
              <w:textAlignment w:val="baseline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PINO INTRA RADICULAR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ODONTOLOGICO,MATERIAL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: FIBRA DE VIDRO, FORMA ANATOMICA: DUPLA CONICIDADE, REVESTIMENTO: ALTA RADIOPACIDADE, CONFIGURACAO SUPERFICIE: FIBRAS LONGITUDINAIS, FORNECIMENTO: 5 PINOS, COMPRIMENTO: CURSOR DELIMITADOR, DIAMETRO CORONARIO: NUMERO 0,5, 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lastRenderedPageBreak/>
              <w:t>DIAMETRO PONTA APICAL: N/A, FORMA FORNECIMENTO: EMBALAGEM 5 UNIDADES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C9870B4" w14:textId="0E957389" w:rsidR="00ED13FE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578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86B7A" w14:textId="77777777" w:rsidR="00ED13FE" w:rsidRPr="0035500A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0091A" w14:textId="77777777" w:rsidR="00ED13FE" w:rsidRPr="0035500A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D13FE" w:rsidRPr="0035500A" w14:paraId="62073781" w14:textId="77777777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EB9869D" w14:textId="1203E0AD" w:rsidR="00ED13FE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169225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E3DEE" w14:textId="7C6E06A0" w:rsidR="00ED13FE" w:rsidRDefault="00ED13FE" w:rsidP="0035500A">
            <w:pPr>
              <w:spacing w:after="0" w:line="240" w:lineRule="auto"/>
              <w:textAlignment w:val="baseline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RESINA ODONTOLOGICA, KIT,TIPO: RESINA MACIA PARA REEMBASAMENTO, APRESENTACAO: PO + LIQUIDO + GLAZE + 2 MEDIDORES, COR: ROSA MEDIO, ACONDICIONAMENTO: FRASCOS 40G PO + 40ML LIQUIDO + 8ML GLAZE, FORMA FORNECIMENTO: EMBALAGEM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 xml:space="preserve"> A apresentação poderá ter uma variação de até 25% no peso e no volume.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64AA7E7" w14:textId="5C666566" w:rsidR="00ED13FE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83DF6" w14:textId="77777777" w:rsidR="00ED13FE" w:rsidRPr="0035500A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DAF35" w14:textId="77777777" w:rsidR="00ED13FE" w:rsidRPr="0035500A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D13FE" w:rsidRPr="0035500A" w14:paraId="0423C12F" w14:textId="77777777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28C9D60" w14:textId="63B3E5FD" w:rsidR="00ED13FE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169226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E3B5F" w14:textId="755DD24E" w:rsidR="00ED13FE" w:rsidRDefault="00F9596C" w:rsidP="0035500A">
            <w:pPr>
              <w:spacing w:after="0" w:line="240" w:lineRule="auto"/>
              <w:textAlignment w:val="baseline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 RESINA ODONTOLOGICA,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KIT,TIPO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: RESINA RIGIDA PARA REEMBASAMENTO, APRESENTACAO: PO + LIQUIDO + GLAZE + 2 MEDIDORES, COR: ROSA MEDIO, ACONDICIONAMENTO: FRASCO 40G PO + 40ML LIQUIDO + 8ML GLAZE, FORMA FORNECIMENTO: EMBALAGEM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 xml:space="preserve">               A apresentação poderá ter uma variação de até 25% no peso e no volume.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0B8A100" w14:textId="5E0EB8A0" w:rsidR="00ED13FE" w:rsidRDefault="00F9596C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54FA5" w14:textId="77777777" w:rsidR="00ED13FE" w:rsidRPr="0035500A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D5431" w14:textId="77777777" w:rsidR="00ED13FE" w:rsidRPr="0035500A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D13FE" w:rsidRPr="0035500A" w14:paraId="4CC4D3BE" w14:textId="77777777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B6D583F" w14:textId="78983051" w:rsidR="00ED13FE" w:rsidRDefault="00F9596C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68113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F729B" w14:textId="47C2C91F" w:rsidR="00ED13FE" w:rsidRDefault="00F9596C" w:rsidP="0035500A">
            <w:pPr>
              <w:spacing w:after="0" w:line="240" w:lineRule="auto"/>
              <w:textAlignment w:val="baseline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 PINCEL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LABORATORIO,MATERIAL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CERDAS: PELO PONEI, COMPRIMENTO: 15,5 CM, DIAMETRO: 266 NO. 2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33C78C1" w14:textId="72D16048" w:rsidR="00ED13FE" w:rsidRDefault="00F9596C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152CB" w14:textId="77777777" w:rsidR="00ED13FE" w:rsidRPr="0035500A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1DE94" w14:textId="77777777" w:rsidR="00ED13FE" w:rsidRPr="0035500A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D13FE" w:rsidRPr="0035500A" w14:paraId="0240AA3F" w14:textId="77777777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5DEFB00" w14:textId="1547F4B5" w:rsidR="00ED13FE" w:rsidRDefault="00F9596C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68114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011FB" w14:textId="5E520577" w:rsidR="00ED13FE" w:rsidRDefault="00F9596C" w:rsidP="0035500A">
            <w:pPr>
              <w:spacing w:after="0" w:line="240" w:lineRule="auto"/>
              <w:textAlignment w:val="baseline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PINCEL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LABORATORIO,MATERIAL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 CERDAS: PELO PONEI, COMPRIMENTO: 15,5 CM, DIAMETRO: 266 NO. 08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8CEA200" w14:textId="5344B115" w:rsidR="00ED13FE" w:rsidRDefault="00F9596C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9AF57" w14:textId="77777777" w:rsidR="00ED13FE" w:rsidRPr="0035500A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89889" w14:textId="77777777" w:rsidR="00ED13FE" w:rsidRPr="0035500A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D13FE" w:rsidRPr="0035500A" w14:paraId="0010FAFC" w14:textId="77777777" w:rsidTr="008B325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CDEDC31" w14:textId="77777777" w:rsidR="00ED13FE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22595" w14:textId="77777777" w:rsidR="00ED13FE" w:rsidRDefault="00ED13FE" w:rsidP="0035500A">
            <w:pPr>
              <w:spacing w:after="0" w:line="240" w:lineRule="auto"/>
              <w:textAlignment w:val="baseline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958A09E" w14:textId="77777777" w:rsidR="00ED13FE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69EEB" w14:textId="77777777" w:rsidR="00ED13FE" w:rsidRPr="0035500A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B8F31" w14:textId="77777777" w:rsidR="00ED13FE" w:rsidRPr="0035500A" w:rsidRDefault="00ED13FE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B70CAB6" w14:textId="77777777" w:rsidR="008B3255" w:rsidRDefault="008B3255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71CABFCC" w14:textId="77777777" w:rsidR="008B3255" w:rsidRDefault="008B3255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7838CFC2" w:rsidR="009162F9" w:rsidRDefault="008B3255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>VALO</w:t>
      </w:r>
      <w:r w:rsidR="00F97F02"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R </w:t>
      </w:r>
      <w:proofErr w:type="gramStart"/>
      <w:r w:rsidR="00F97F02"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TOTAL </w:t>
      </w:r>
      <w:r w:rsidR="00F97F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</w:t>
      </w:r>
      <w:proofErr w:type="gramEnd"/>
      <w:r w:rsidR="00F97F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9E7A41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68ECD9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F72CFE9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77777777" w:rsidR="004B66C4" w:rsidRDefault="00000000"/>
    <w:sectPr w:rsidR="004B66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F9"/>
    <w:rsid w:val="00085E2D"/>
    <w:rsid w:val="0016341D"/>
    <w:rsid w:val="001B7F7F"/>
    <w:rsid w:val="001F187F"/>
    <w:rsid w:val="002146FA"/>
    <w:rsid w:val="00283B32"/>
    <w:rsid w:val="0032315F"/>
    <w:rsid w:val="0035500A"/>
    <w:rsid w:val="005E64BD"/>
    <w:rsid w:val="0061474B"/>
    <w:rsid w:val="007852AC"/>
    <w:rsid w:val="007F3F8E"/>
    <w:rsid w:val="00816991"/>
    <w:rsid w:val="008B3255"/>
    <w:rsid w:val="009162F9"/>
    <w:rsid w:val="00934F01"/>
    <w:rsid w:val="0099368E"/>
    <w:rsid w:val="009B0216"/>
    <w:rsid w:val="009F3844"/>
    <w:rsid w:val="00A75F83"/>
    <w:rsid w:val="00AE0409"/>
    <w:rsid w:val="00B927BF"/>
    <w:rsid w:val="00DE18A7"/>
    <w:rsid w:val="00DE3FBC"/>
    <w:rsid w:val="00EC6FF3"/>
    <w:rsid w:val="00ED13FE"/>
    <w:rsid w:val="00F81F70"/>
    <w:rsid w:val="00F9596C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  <w15:docId w15:val="{10C3B22B-B0A7-41A8-BD2B-A502229C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1477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henrique de lima pires salgado</cp:lastModifiedBy>
  <cp:revision>2</cp:revision>
  <cp:lastPrinted>2022-10-05T17:04:00Z</cp:lastPrinted>
  <dcterms:created xsi:type="dcterms:W3CDTF">2023-01-24T11:47:00Z</dcterms:created>
  <dcterms:modified xsi:type="dcterms:W3CDTF">2023-01-24T11:47:00Z</dcterms:modified>
</cp:coreProperties>
</file>