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BB865E" w14:textId="1967BDEA" w:rsidR="009162F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</w:t>
      </w:r>
      <w:r w:rsidR="001807C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</w:t>
      </w:r>
    </w:p>
    <w:p w14:paraId="3BED8084" w14:textId="77777777" w:rsidR="001807C6" w:rsidRPr="009162F9" w:rsidRDefault="001807C6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21681EDF" w14:textId="77777777" w:rsidR="001807C6" w:rsidRDefault="001807C6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221BB171" w:rsidR="009162F9" w:rsidRDefault="009162F9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1807C6">
        <w:rPr>
          <w:b/>
          <w:bCs/>
          <w:color w:val="000000"/>
          <w:highlight w:val="yellow"/>
          <w:shd w:val="clear" w:color="auto" w:fill="D9E1F2"/>
        </w:rPr>
        <w:t>221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1807C6">
        <w:rPr>
          <w:b/>
          <w:bCs/>
          <w:color w:val="000000"/>
          <w:highlight w:val="yellow"/>
          <w:shd w:val="clear" w:color="auto" w:fill="D9E1F2"/>
        </w:rPr>
        <w:t>000136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1807C6">
        <w:rPr>
          <w:b/>
          <w:bCs/>
          <w:color w:val="000000"/>
          <w:highlight w:val="yellow"/>
          <w:shd w:val="clear" w:color="auto" w:fill="D9E1F2"/>
        </w:rPr>
        <w:t>2023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30E1A121" w14:textId="77777777" w:rsidR="00EB29A6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0841EB14" w14:textId="77777777" w:rsidR="001807C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5AEF4B4C" w14:textId="77777777" w:rsidR="00EB29A6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9289A6C" w14:textId="2ADBE503" w:rsidR="00EB29A6" w:rsidRPr="005416B4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 w:rsidRPr="005416B4">
        <w:rPr>
          <w:b/>
          <w:bCs/>
          <w:color w:val="000000"/>
          <w:shd w:val="clear" w:color="auto" w:fill="D9E1F2"/>
        </w:rPr>
        <w:t>Segue a imagem fotográfica do objeto e alguns exemplos de mar</w:t>
      </w:r>
      <w:r w:rsidR="00EB14E7" w:rsidRPr="005416B4">
        <w:rPr>
          <w:b/>
          <w:bCs/>
          <w:color w:val="000000"/>
          <w:shd w:val="clear" w:color="auto" w:fill="D9E1F2"/>
        </w:rPr>
        <w:t xml:space="preserve">cas comerciais compatíveis com o </w:t>
      </w:r>
      <w:r w:rsidRPr="005416B4">
        <w:rPr>
          <w:b/>
          <w:bCs/>
          <w:color w:val="000000"/>
          <w:shd w:val="clear" w:color="auto" w:fill="D9E1F2"/>
        </w:rPr>
        <w:t>descritivo, podendo ser cotadas outras marcas desde que atendam a especi</w:t>
      </w:r>
      <w:r w:rsidR="00EB14E7" w:rsidRPr="005416B4">
        <w:rPr>
          <w:b/>
          <w:bCs/>
          <w:color w:val="000000"/>
          <w:shd w:val="clear" w:color="auto" w:fill="D9E1F2"/>
        </w:rPr>
        <w:t>ficação técnica. E</w:t>
      </w:r>
      <w:r w:rsidRPr="005416B4">
        <w:rPr>
          <w:b/>
          <w:bCs/>
          <w:color w:val="000000"/>
          <w:shd w:val="clear" w:color="auto" w:fill="D9E1F2"/>
        </w:rPr>
        <w:t xml:space="preserve">xemplos: </w:t>
      </w:r>
      <w:r w:rsidR="00EB14E7" w:rsidRPr="005416B4">
        <w:rPr>
          <w:b/>
          <w:bCs/>
          <w:color w:val="000000"/>
          <w:sz w:val="24"/>
          <w:shd w:val="clear" w:color="auto" w:fill="D9E1F2"/>
        </w:rPr>
        <w:t>BLEED, SUPERCLOT, entre outras.</w:t>
      </w:r>
    </w:p>
    <w:p w14:paraId="6337D2F3" w14:textId="3405B421" w:rsidR="00EB29A6" w:rsidRDefault="00EB29A6" w:rsidP="00EB29A6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6FA4B12E" w14:textId="77777777" w:rsidR="00EB29A6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1C2E2A0C" w14:textId="32D2014C" w:rsidR="00EB29A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  <w:r>
        <w:rPr>
          <w:noProof/>
        </w:rPr>
        <w:pict w14:anchorId="7A54B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37.5pt;height:238.5pt;z-index:251659264;mso-position-horizontal:left;mso-position-horizontal-relative:text;mso-position-vertical-relative:text">
            <v:imagedata r:id="rId5" o:title="image0"/>
            <w10:wrap type="square" side="right"/>
          </v:shape>
        </w:pict>
      </w:r>
      <w:r w:rsidR="005416B4">
        <w:rPr>
          <w:b/>
          <w:bCs/>
          <w:color w:val="000000"/>
          <w:shd w:val="clear" w:color="auto" w:fill="D9E1F2"/>
        </w:rPr>
        <w:br w:type="textWrapping" w:clear="all"/>
      </w:r>
    </w:p>
    <w:p w14:paraId="25ADD0D3" w14:textId="77777777" w:rsidR="00EB29A6" w:rsidRDefault="00EB29A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2280ADFF" w14:textId="77777777" w:rsidR="001807C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3D9FC609" w14:textId="77777777" w:rsidR="001807C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357D1C2A" w14:textId="77777777" w:rsidR="001807C6" w:rsidRDefault="001807C6" w:rsidP="009162F9">
      <w:pPr>
        <w:spacing w:after="0" w:line="240" w:lineRule="auto"/>
        <w:jc w:val="both"/>
        <w:textAlignment w:val="baseline"/>
        <w:rPr>
          <w:b/>
          <w:bCs/>
          <w:color w:val="000000"/>
          <w:shd w:val="clear" w:color="auto" w:fill="D9E1F2"/>
        </w:rPr>
      </w:pPr>
    </w:p>
    <w:p w14:paraId="1BAE4962" w14:textId="77777777" w:rsidR="001807C6" w:rsidRPr="009162F9" w:rsidRDefault="001807C6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pPr w:leftFromText="141" w:rightFromText="141" w:vertAnchor="text" w:horzAnchor="margin" w:tblpXSpec="center" w:tblpY="174"/>
        <w:tblW w:w="101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817"/>
        <w:gridCol w:w="1546"/>
        <w:gridCol w:w="1053"/>
        <w:gridCol w:w="1015"/>
      </w:tblGrid>
      <w:tr w:rsidR="000E1009" w:rsidRPr="0035500A" w14:paraId="66AA641E" w14:textId="77777777" w:rsidTr="009B03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5AFF3" w14:textId="77777777" w:rsidR="000E1009" w:rsidRPr="0035500A" w:rsidRDefault="000E1009" w:rsidP="000E1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BB2C6" w14:textId="77777777" w:rsidR="000E1009" w:rsidRPr="0035500A" w:rsidRDefault="000E1009" w:rsidP="000E1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64A4C" w14:textId="77777777" w:rsidR="000E1009" w:rsidRPr="0035500A" w:rsidRDefault="000E1009" w:rsidP="000E1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QUANTIDADE SOLICITADA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CFC89" w14:textId="77777777" w:rsidR="000E1009" w:rsidRPr="00DE18A7" w:rsidRDefault="000E1009" w:rsidP="000E1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0CCB7" w14:textId="77777777" w:rsidR="000E1009" w:rsidRPr="00DE18A7" w:rsidRDefault="000E1009" w:rsidP="000E10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0E1009" w:rsidRPr="0035500A" w14:paraId="18E545F7" w14:textId="77777777" w:rsidTr="009B03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CFB25C" w14:textId="77777777" w:rsidR="000E1009" w:rsidRPr="0035500A" w:rsidRDefault="000E1009" w:rsidP="000E1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A36A3" w14:textId="0F85FE7D" w:rsidR="000E1009" w:rsidRPr="0035500A" w:rsidRDefault="001807C6" w:rsidP="000E1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AGENTE HEMOSTATICO,APRESENTACAO: PO BIOABSORVIVEL, COMPOSICAO: AMIDO VEGETAL PURIFICADO, FORMATO: FRASCO SANFONADO, CARACTERISTICAS ADICIONAIS: NAO IMUNOGENICO, APIROGENICO, BIOCOMPATIVEL, FORMA FORNECIMENTO: FRASCO 1G</w:t>
            </w:r>
            <w:r w:rsidRPr="001807C6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. Cod ID </w:t>
            </w:r>
            <w:r w:rsidRPr="001807C6">
              <w:rPr>
                <w:color w:val="FF0000"/>
                <w:sz w:val="18"/>
                <w:szCs w:val="18"/>
              </w:rPr>
              <w:t>182875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BC12" w14:textId="63E413C3" w:rsidR="000E1009" w:rsidRPr="0035500A" w:rsidRDefault="001807C6" w:rsidP="001807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1C280" w14:textId="77777777" w:rsidR="000E1009" w:rsidRPr="0035500A" w:rsidRDefault="000E1009" w:rsidP="000E1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F78AC" w14:textId="77777777" w:rsidR="000E1009" w:rsidRPr="0035500A" w:rsidRDefault="000E1009" w:rsidP="000E10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B43C891" w14:textId="77777777" w:rsidR="0035500A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B730FE6" w14:textId="77777777" w:rsidR="001807C6" w:rsidRDefault="001807C6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35A7D9" w14:textId="77777777" w:rsidR="001807C6" w:rsidRPr="009162F9" w:rsidRDefault="001807C6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BE149E9" w14:textId="7FB09885" w:rsidR="009162F9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EB29A6" w:rsidRDefault="00EB29A6"/>
    <w:sectPr w:rsidR="00EB2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807C6"/>
    <w:rsid w:val="001B7F7F"/>
    <w:rsid w:val="001F187F"/>
    <w:rsid w:val="002146FA"/>
    <w:rsid w:val="00283B32"/>
    <w:rsid w:val="0032315F"/>
    <w:rsid w:val="0035500A"/>
    <w:rsid w:val="005416B4"/>
    <w:rsid w:val="005E64BD"/>
    <w:rsid w:val="0061474B"/>
    <w:rsid w:val="007852AC"/>
    <w:rsid w:val="007947E1"/>
    <w:rsid w:val="00816991"/>
    <w:rsid w:val="009162F9"/>
    <w:rsid w:val="00934F01"/>
    <w:rsid w:val="0099368E"/>
    <w:rsid w:val="009B03F8"/>
    <w:rsid w:val="009F3844"/>
    <w:rsid w:val="00A75F83"/>
    <w:rsid w:val="00A83B5C"/>
    <w:rsid w:val="00DE18A7"/>
    <w:rsid w:val="00DE3FBC"/>
    <w:rsid w:val="00EB14E7"/>
    <w:rsid w:val="00EB29A6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9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6</cp:revision>
  <cp:lastPrinted>2022-10-05T17:04:00Z</cp:lastPrinted>
  <dcterms:created xsi:type="dcterms:W3CDTF">2023-08-30T11:21:00Z</dcterms:created>
  <dcterms:modified xsi:type="dcterms:W3CDTF">2023-08-30T11:46:00Z</dcterms:modified>
</cp:coreProperties>
</file>