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r>
        <w:rPr>
          <w:w w:val="95"/>
        </w:rPr>
        <w:t>MODELO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26"/>
          <w:w w:val="95"/>
        </w:rPr>
        <w:t> </w:t>
      </w:r>
      <w:r>
        <w:rPr>
          <w:w w:val="95"/>
        </w:rPr>
        <w:t>PROPOSTA</w:t>
      </w:r>
      <w:r>
        <w:rPr>
          <w:spacing w:val="37"/>
          <w:w w:val="95"/>
        </w:rPr>
        <w:t> </w:t>
      </w:r>
      <w:r>
        <w:rPr>
          <w:w w:val="95"/>
        </w:rPr>
        <w:t>PARA</w:t>
      </w:r>
      <w:r>
        <w:rPr>
          <w:spacing w:val="32"/>
          <w:w w:val="95"/>
        </w:rPr>
        <w:t> </w:t>
      </w:r>
      <w:r>
        <w:rPr>
          <w:w w:val="95"/>
        </w:rPr>
        <w:t>MATERIAL</w:t>
      </w:r>
      <w:r>
        <w:rPr>
          <w:spacing w:val="51"/>
          <w:w w:val="95"/>
        </w:rPr>
        <w:t> </w:t>
      </w:r>
      <w:r>
        <w:rPr>
          <w:w w:val="95"/>
        </w:rPr>
        <w:t>NACIONAL</w:t>
      </w:r>
      <w:r>
        <w:rPr>
          <w:spacing w:val="39"/>
          <w:w w:val="95"/>
        </w:rPr>
        <w:t> </w:t>
      </w:r>
      <w:r>
        <w:rPr>
          <w:w w:val="95"/>
        </w:rPr>
        <w:t>OU</w:t>
      </w:r>
      <w:r>
        <w:rPr>
          <w:spacing w:val="32"/>
          <w:w w:val="95"/>
        </w:rPr>
        <w:t> </w:t>
      </w:r>
      <w:r>
        <w:rPr>
          <w:w w:val="95"/>
        </w:rPr>
        <w:t>NACIONALIZADO</w:t>
      </w:r>
    </w:p>
    <w:p>
      <w:pPr>
        <w:pStyle w:val="Title"/>
        <w:ind w:right="1788"/>
      </w:pPr>
      <w:r>
        <w:rPr>
          <w:w w:val="95"/>
        </w:rPr>
        <w:t>(papel</w:t>
      </w:r>
      <w:r>
        <w:rPr>
          <w:spacing w:val="17"/>
          <w:w w:val="95"/>
        </w:rPr>
        <w:t> </w:t>
      </w:r>
      <w:r>
        <w:rPr>
          <w:w w:val="95"/>
        </w:rPr>
        <w:t>timbrado</w:t>
      </w:r>
      <w:r>
        <w:rPr>
          <w:spacing w:val="93"/>
        </w:rPr>
        <w:t> </w:t>
      </w:r>
      <w:r>
        <w:rPr>
          <w:w w:val="95"/>
        </w:rPr>
        <w:t>da</w:t>
      </w:r>
      <w:r>
        <w:rPr>
          <w:spacing w:val="21"/>
          <w:w w:val="95"/>
        </w:rPr>
        <w:t> </w:t>
      </w:r>
      <w:r>
        <w:rPr>
          <w:w w:val="95"/>
        </w:rPr>
        <w:t>empresa,</w:t>
      </w:r>
      <w:r>
        <w:rPr>
          <w:spacing w:val="20"/>
          <w:w w:val="95"/>
        </w:rPr>
        <w:t> </w:t>
      </w:r>
      <w:r>
        <w:rPr>
          <w:w w:val="95"/>
        </w:rPr>
        <w:t>a</w:t>
      </w:r>
      <w:r>
        <w:rPr>
          <w:spacing w:val="21"/>
          <w:w w:val="95"/>
        </w:rPr>
        <w:t> </w:t>
      </w:r>
      <w:r>
        <w:rPr>
          <w:w w:val="95"/>
        </w:rPr>
        <w:t>ser</w:t>
      </w:r>
      <w:r>
        <w:rPr>
          <w:spacing w:val="3"/>
          <w:w w:val="95"/>
        </w:rPr>
        <w:t> </w:t>
      </w:r>
      <w:r>
        <w:rPr>
          <w:w w:val="95"/>
        </w:rPr>
        <w:t>preenchido</w:t>
      </w:r>
      <w:r>
        <w:rPr>
          <w:spacing w:val="46"/>
          <w:w w:val="95"/>
        </w:rPr>
        <w:t> </w:t>
      </w:r>
      <w:r>
        <w:rPr>
          <w:w w:val="95"/>
        </w:rPr>
        <w:t>de</w:t>
      </w:r>
      <w:r>
        <w:rPr>
          <w:spacing w:val="17"/>
          <w:w w:val="95"/>
        </w:rPr>
        <w:t> </w:t>
      </w:r>
      <w:r>
        <w:rPr>
          <w:w w:val="95"/>
        </w:rPr>
        <w:t>acordo</w:t>
      </w:r>
      <w:r>
        <w:rPr>
          <w:spacing w:val="37"/>
          <w:w w:val="95"/>
        </w:rPr>
        <w:t> </w:t>
      </w:r>
      <w:r>
        <w:rPr>
          <w:w w:val="95"/>
        </w:rPr>
        <w:t>com</w:t>
      </w:r>
      <w:r>
        <w:rPr>
          <w:spacing w:val="9"/>
          <w:w w:val="95"/>
        </w:rPr>
        <w:t> </w:t>
      </w:r>
      <w:r>
        <w:rPr>
          <w:w w:val="95"/>
        </w:rPr>
        <w:t>o</w:t>
      </w:r>
      <w:r>
        <w:rPr>
          <w:spacing w:val="5"/>
          <w:w w:val="95"/>
        </w:rPr>
        <w:t> </w:t>
      </w:r>
      <w:r>
        <w:rPr>
          <w:w w:val="95"/>
        </w:rPr>
        <w:t>item adjudicado</w:t>
      </w:r>
      <w:r>
        <w:rPr>
          <w:spacing w:val="86"/>
        </w:rPr>
        <w:t> </w:t>
      </w:r>
      <w:r>
        <w:rPr>
          <w:w w:val="95"/>
        </w:rPr>
        <w:t>à empresa</w:t>
      </w:r>
      <w:r>
        <w:rPr>
          <w:spacing w:val="33"/>
          <w:w w:val="95"/>
        </w:rPr>
        <w:t> </w:t>
      </w:r>
      <w:r>
        <w:rPr>
          <w:w w:val="95"/>
        </w:rPr>
        <w:t>declarada</w:t>
      </w:r>
      <w:r>
        <w:rPr>
          <w:spacing w:val="39"/>
          <w:w w:val="95"/>
        </w:rPr>
        <w:t> </w:t>
      </w:r>
      <w:r>
        <w:rPr>
          <w:w w:val="95"/>
        </w:rPr>
        <w:t>vencedora).</w:t>
      </w:r>
    </w:p>
    <w:p>
      <w:pPr>
        <w:pStyle w:val="BodyText"/>
        <w:rPr>
          <w:b/>
          <w:sz w:val="25"/>
        </w:rPr>
      </w:pPr>
    </w:p>
    <w:p>
      <w:pPr>
        <w:pStyle w:val="Heading1"/>
        <w:spacing w:line="274" w:lineRule="exact"/>
      </w:pPr>
      <w:r>
        <w:rPr>
          <w:w w:val="95"/>
        </w:rPr>
        <w:t>À</w:t>
      </w:r>
      <w:r>
        <w:rPr>
          <w:spacing w:val="2"/>
          <w:w w:val="95"/>
        </w:rPr>
        <w:t> </w:t>
      </w:r>
      <w:r>
        <w:rPr>
          <w:w w:val="95"/>
        </w:rPr>
        <w:t>SECRETARIA</w:t>
      </w:r>
      <w:r>
        <w:rPr>
          <w:spacing w:val="56"/>
          <w:w w:val="95"/>
        </w:rPr>
        <w:t> </w:t>
      </w:r>
      <w:r>
        <w:rPr>
          <w:w w:val="95"/>
        </w:rPr>
        <w:t>DE</w:t>
      </w:r>
      <w:r>
        <w:rPr>
          <w:spacing w:val="13"/>
          <w:w w:val="95"/>
        </w:rPr>
        <w:t> </w:t>
      </w:r>
      <w:r>
        <w:rPr>
          <w:w w:val="95"/>
        </w:rPr>
        <w:t>ESTADO</w:t>
      </w:r>
      <w:r>
        <w:rPr>
          <w:spacing w:val="46"/>
          <w:w w:val="95"/>
        </w:rPr>
        <w:t> </w:t>
      </w:r>
      <w:r>
        <w:rPr>
          <w:w w:val="95"/>
        </w:rPr>
        <w:t>DE</w:t>
      </w:r>
      <w:r>
        <w:rPr>
          <w:spacing w:val="24"/>
          <w:w w:val="95"/>
        </w:rPr>
        <w:t> </w:t>
      </w:r>
      <w:r>
        <w:rPr>
          <w:w w:val="95"/>
        </w:rPr>
        <w:t>POLÍCIA</w:t>
      </w:r>
      <w:r>
        <w:rPr>
          <w:spacing w:val="16"/>
          <w:w w:val="95"/>
        </w:rPr>
        <w:t> </w:t>
      </w:r>
      <w:r>
        <w:rPr>
          <w:w w:val="95"/>
        </w:rPr>
        <w:t>MILITAR</w:t>
      </w:r>
    </w:p>
    <w:p>
      <w:pPr>
        <w:spacing w:line="244" w:lineRule="auto" w:before="0"/>
        <w:ind w:left="219" w:right="8718" w:firstLine="0"/>
        <w:jc w:val="left"/>
        <w:rPr>
          <w:sz w:val="24"/>
        </w:rPr>
      </w:pPr>
      <w:r>
        <w:rPr>
          <w:spacing w:val="-1"/>
          <w:sz w:val="24"/>
        </w:rPr>
        <w:t>Rua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Evaristo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Veiga,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78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Cinelândia,</w:t>
      </w:r>
      <w:r>
        <w:rPr>
          <w:spacing w:val="-12"/>
          <w:sz w:val="24"/>
        </w:rPr>
        <w:t> </w:t>
      </w:r>
      <w:r>
        <w:rPr>
          <w:sz w:val="24"/>
        </w:rPr>
        <w:t>Rio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Janeiro</w:t>
      </w:r>
      <w:r>
        <w:rPr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RJ</w:t>
      </w:r>
      <w:r>
        <w:rPr>
          <w:spacing w:val="-57"/>
          <w:sz w:val="24"/>
        </w:rPr>
        <w:t> </w:t>
      </w:r>
      <w:r>
        <w:rPr>
          <w:sz w:val="24"/>
        </w:rPr>
        <w:t>CEP</w:t>
      </w:r>
      <w:r>
        <w:rPr>
          <w:spacing w:val="-4"/>
          <w:sz w:val="24"/>
        </w:rPr>
        <w:t> </w:t>
      </w:r>
      <w:r>
        <w:rPr>
          <w:sz w:val="24"/>
        </w:rPr>
        <w:t>20031-040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tabs>
          <w:tab w:pos="3964" w:val="left" w:leader="none"/>
          <w:tab w:pos="6687" w:val="left" w:leader="none"/>
        </w:tabs>
        <w:spacing w:line="232" w:lineRule="auto" w:before="1"/>
        <w:ind w:right="453"/>
      </w:pPr>
      <w:r>
        <w:rPr/>
        <w:pict>
          <v:shape style="position:absolute;margin-left:102.959999pt;margin-top:34.077049pt;width:.75pt;height:.75pt;mso-position-horizontal-relative:page;mso-position-vertical-relative:paragraph;z-index:15731200" coordorigin="2059,682" coordsize="15,15" path="m2074,686l2059,686,2059,682,2074,682,2074,686xm2064,696l2059,696,2059,691,2064,691,2064,696xm2074,696l2069,696,2069,691,2074,691,2074,69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679993pt;margin-top:34.077049pt;width:.75pt;height:.75pt;mso-position-horizontal-relative:page;mso-position-vertical-relative:paragraph;z-index:15731712" coordorigin="5194,682" coordsize="15,15" path="m5208,686l5194,686,5194,682,5208,682,5208,686xm5198,696l5194,696,5194,691,5198,691,5198,696xm5208,696l5203,696,5203,691,5208,691,5208,69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3.160004pt;margin-top:34.077049pt;width:.75pt;height:.75pt;mso-position-horizontal-relative:page;mso-position-vertical-relative:paragraph;z-index:15732224" coordorigin="6463,682" coordsize="15,15" path="m6478,686l6463,686,6463,682,6478,682,6478,686xm6468,696l6463,696,6463,691,6468,691,6468,696xm6478,696l6473,696,6473,691,6478,691,6478,69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5.76001pt;margin-top:34.077049pt;width:.75pt;height:.75pt;mso-position-horizontal-relative:page;mso-position-vertical-relative:paragraph;z-index:15732736" coordorigin="7315,682" coordsize="15,15" path="m7330,686l7315,686,7315,682,7330,682,7330,686xm7320,696l7315,696,7315,691,7320,691,7320,696xm7330,696l7325,696,7325,691,7330,691,7330,696xe" filled="true" fillcolor="#2a2a2a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4.76001pt;margin-top:34.077049pt;width:.75pt;height:.75pt;mso-position-horizontal-relative:page;mso-position-vertical-relative:paragraph;z-index:15733248" coordorigin="8695,682" coordsize="15,15" path="m8710,686l8695,686,8695,682,8710,682,8710,686xm8700,696l8695,696,8695,691,8700,691,8700,696xm8710,696l8705,696,8705,691,8710,691,8710,696xe" filled="true" fillcolor="#2a2a2a" stroked="false">
            <v:path arrowok="t"/>
            <v:fill type="solid"/>
            <w10:wrap type="none"/>
          </v:shape>
        </w:pict>
      </w:r>
      <w:r>
        <w:rPr/>
        <w:t>Proposta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inscrita</w:t>
      </w:r>
      <w:r>
        <w:rPr>
          <w:spacing w:val="31"/>
        </w:rPr>
        <w:t> </w:t>
      </w:r>
      <w:r>
        <w:rPr/>
        <w:t>no</w:t>
      </w:r>
      <w:r>
        <w:rPr>
          <w:spacing w:val="-2"/>
        </w:rPr>
        <w:t> </w:t>
      </w:r>
      <w:r>
        <w:rPr/>
        <w:t>CNPJ</w:t>
      </w:r>
      <w:r>
        <w:rPr>
          <w:spacing w:val="5"/>
        </w:rPr>
        <w:t> </w:t>
      </w:r>
      <w:r>
        <w:rPr/>
        <w:t>n.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2"/>
          <w:w w:val="95"/>
        </w:rPr>
        <w:t> </w:t>
      </w:r>
      <w:r>
        <w:rPr>
          <w:w w:val="95"/>
        </w:rPr>
        <w:t>para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13"/>
          <w:w w:val="95"/>
        </w:rPr>
        <w:t> </w:t>
      </w:r>
      <w:r>
        <w:rPr>
          <w:w w:val="95"/>
        </w:rPr>
        <w:t>aquisição</w:t>
      </w:r>
      <w:r>
        <w:rPr>
          <w:spacing w:val="19"/>
          <w:w w:val="95"/>
        </w:rPr>
        <w:t> </w:t>
      </w:r>
      <w:r>
        <w:rPr>
          <w:w w:val="95"/>
        </w:rPr>
        <w:t>dos</w:t>
      </w:r>
      <w:r>
        <w:rPr>
          <w:spacing w:val="-1"/>
          <w:w w:val="95"/>
        </w:rPr>
        <w:t> </w:t>
      </w:r>
      <w:r>
        <w:rPr>
          <w:w w:val="95"/>
        </w:rPr>
        <w:t>objetos</w:t>
      </w:r>
      <w:r>
        <w:rPr>
          <w:spacing w:val="13"/>
          <w:w w:val="95"/>
        </w:rPr>
        <w:t> </w:t>
      </w:r>
      <w:r>
        <w:rPr>
          <w:w w:val="95"/>
        </w:rPr>
        <w:t>descritos</w:t>
      </w:r>
      <w:r>
        <w:rPr>
          <w:spacing w:val="49"/>
          <w:w w:val="95"/>
        </w:rPr>
        <w:t> </w:t>
      </w:r>
      <w:r>
        <w:rPr>
          <w:w w:val="95"/>
        </w:rPr>
        <w:t>nas</w:t>
      </w:r>
      <w:r>
        <w:rPr>
          <w:spacing w:val="19"/>
          <w:w w:val="95"/>
        </w:rPr>
        <w:t> </w:t>
      </w:r>
      <w:r>
        <w:rPr>
          <w:w w:val="95"/>
        </w:rPr>
        <w:t>tabelas</w:t>
      </w:r>
      <w:r>
        <w:rPr>
          <w:spacing w:val="51"/>
          <w:w w:val="95"/>
        </w:rPr>
        <w:t> </w:t>
      </w:r>
      <w:r>
        <w:rPr>
          <w:w w:val="95"/>
        </w:rPr>
        <w:t>abaixo,</w:t>
      </w:r>
      <w:r>
        <w:rPr>
          <w:spacing w:val="48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acordo</w:t>
      </w:r>
      <w:r>
        <w:rPr>
          <w:spacing w:val="19"/>
          <w:w w:val="95"/>
        </w:rPr>
        <w:t> </w:t>
      </w:r>
      <w:r>
        <w:rPr>
          <w:w w:val="95"/>
        </w:rPr>
        <w:t>com</w:t>
      </w:r>
      <w:r>
        <w:rPr>
          <w:spacing w:val="17"/>
          <w:w w:val="95"/>
        </w:rPr>
        <w:t> </w:t>
      </w:r>
      <w:r>
        <w:rPr>
          <w:w w:val="95"/>
        </w:rPr>
        <w:t>todas</w:t>
      </w:r>
      <w:r>
        <w:rPr>
          <w:spacing w:val="18"/>
          <w:w w:val="95"/>
        </w:rPr>
        <w:t> </w:t>
      </w:r>
      <w:r>
        <w:rPr>
          <w:w w:val="95"/>
        </w:rPr>
        <w:t>as</w:t>
      </w:r>
      <w:r>
        <w:rPr>
          <w:spacing w:val="-54"/>
          <w:w w:val="95"/>
        </w:rPr>
        <w:t> </w:t>
      </w:r>
      <w:r>
        <w:rPr/>
        <w:t>especificações</w:t>
      </w:r>
      <w:r>
        <w:rPr>
          <w:spacing w:val="39"/>
        </w:rPr>
        <w:t> </w:t>
      </w:r>
      <w:r>
        <w:rPr/>
        <w:t>e</w:t>
      </w:r>
      <w:r>
        <w:rPr>
          <w:spacing w:val="-13"/>
        </w:rPr>
        <w:t> </w:t>
      </w:r>
      <w:r>
        <w:rPr/>
        <w:t>condições</w:t>
      </w:r>
      <w:r>
        <w:rPr>
          <w:spacing w:val="29"/>
        </w:rPr>
        <w:t> </w:t>
      </w:r>
      <w:r>
        <w:rPr/>
        <w:t>do</w:t>
      </w:r>
      <w:r>
        <w:rPr>
          <w:spacing w:val="-3"/>
        </w:rPr>
        <w:t> </w:t>
      </w:r>
      <w:r>
        <w:rPr/>
        <w:t>Termo</w:t>
      </w:r>
      <w:r>
        <w:rPr>
          <w:spacing w:val="33"/>
        </w:rPr>
        <w:t> </w:t>
      </w:r>
      <w:r>
        <w:rPr/>
        <w:t>de</w:t>
      </w:r>
      <w:r>
        <w:rPr>
          <w:spacing w:val="-10"/>
        </w:rPr>
        <w:t> </w:t>
      </w:r>
      <w:r>
        <w:rPr/>
        <w:t>Referência: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11" w:type="dxa"/>
        <w:tblBorders>
          <w:top w:val="double" w:sz="1" w:space="0" w:color="2A2A2A"/>
          <w:left w:val="double" w:sz="1" w:space="0" w:color="2A2A2A"/>
          <w:bottom w:val="double" w:sz="1" w:space="0" w:color="2A2A2A"/>
          <w:right w:val="double" w:sz="1" w:space="0" w:color="2A2A2A"/>
          <w:insideH w:val="double" w:sz="1" w:space="0" w:color="2A2A2A"/>
          <w:insideV w:val="double" w:sz="1" w:space="0" w:color="2A2A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3134"/>
        <w:gridCol w:w="1269"/>
        <w:gridCol w:w="851"/>
        <w:gridCol w:w="1379"/>
        <w:gridCol w:w="1326"/>
        <w:gridCol w:w="1520"/>
        <w:gridCol w:w="4275"/>
      </w:tblGrid>
      <w:tr>
        <w:trPr>
          <w:trHeight w:val="1473" w:hRule="atLeast"/>
        </w:trPr>
        <w:tc>
          <w:tcPr>
            <w:tcW w:w="1022" w:type="dxa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37"/>
              </w:rPr>
            </w:pPr>
          </w:p>
          <w:p>
            <w:pPr>
              <w:pStyle w:val="TableParagraph"/>
              <w:ind w:left="297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134" w:type="dxa"/>
          </w:tcPr>
          <w:p>
            <w:pPr>
              <w:pStyle w:val="TableParagraph"/>
              <w:spacing w:line="235" w:lineRule="auto" w:before="37"/>
              <w:ind w:left="1123" w:right="1035" w:hanging="3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resumida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269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30" w:lineRule="auto" w:before="1"/>
              <w:ind w:left="391" w:right="68" w:hanging="269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Unidadede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Medida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47" w:right="5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Qtde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SEPM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50" w:lineRule="exact"/>
              <w:ind w:left="234" w:right="2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Qtde</w:t>
            </w:r>
          </w:p>
          <w:p>
            <w:pPr>
              <w:pStyle w:val="TableParagraph"/>
              <w:spacing w:line="227" w:lineRule="exact"/>
              <w:ind w:left="243" w:righ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CBMERJ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50" w:lineRule="exact"/>
              <w:ind w:left="281" w:right="2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Qtde</w:t>
            </w:r>
          </w:p>
          <w:p>
            <w:pPr>
              <w:pStyle w:val="TableParagraph"/>
              <w:spacing w:line="227" w:lineRule="exact"/>
              <w:ind w:left="290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20" w:type="dxa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32" w:lineRule="auto" w:before="139"/>
              <w:ind w:left="275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Unitário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(R$,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US$</w:t>
            </w:r>
          </w:p>
          <w:p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b/>
                <w:sz w:val="24"/>
              </w:rPr>
              <w:t>ou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€)</w:t>
            </w:r>
          </w:p>
        </w:tc>
        <w:tc>
          <w:tcPr>
            <w:tcW w:w="4275" w:type="dxa"/>
          </w:tcPr>
          <w:p>
            <w:pPr>
              <w:pStyle w:val="TableParagraph"/>
              <w:spacing w:line="20" w:lineRule="exact"/>
              <w:ind w:left="-7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14,5l0,5,0,0,14,0,14,5xm5,14l0,14,0,10,5,10,5,14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865" w:right="180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2113" w:hRule="atLeast"/>
        </w:trPr>
        <w:tc>
          <w:tcPr>
            <w:tcW w:w="1022" w:type="dxa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w:pict>
                <v:group style="width:.75pt;height:.75pt;mso-position-horizontal-relative:char;mso-position-vertical-relative:line" coordorigin="0,0" coordsize="15,15">
                  <v:shape style="position:absolute;left:0;top:0;width:15;height:15" coordorigin="0,0" coordsize="15,15" path="m5,14l0,14,0,0,5,0,5,14xm14,5l10,5,10,0,14,0,14,5xm14,14l10,14,10,10,14,10,14,14xe" filled="true" fillcolor="#2a2a2a" stroked="false">
                    <v:path arrowok="t"/>
                    <v:fill type="solid"/>
                  </v:shap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1"/>
              <w:ind w:left="260" w:right="18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134" w:type="dxa"/>
          </w:tcPr>
          <w:p>
            <w:pPr>
              <w:pStyle w:val="TableParagraph"/>
              <w:spacing w:line="272" w:lineRule="exact"/>
              <w:ind w:left="1142"/>
              <w:rPr>
                <w:sz w:val="24"/>
              </w:rPr>
            </w:pPr>
            <w:r>
              <w:rPr>
                <w:spacing w:val="-3"/>
                <w:sz w:val="24"/>
              </w:rPr>
              <w:t>FUZIS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CALIBRE</w:t>
            </w:r>
          </w:p>
          <w:p>
            <w:pPr>
              <w:pStyle w:val="TableParagraph"/>
              <w:spacing w:line="225" w:lineRule="auto" w:before="16"/>
              <w:ind w:left="1274" w:right="1074" w:firstLine="112"/>
              <w:rPr>
                <w:sz w:val="24"/>
              </w:rPr>
            </w:pPr>
            <w:r>
              <w:rPr>
                <w:sz w:val="24"/>
              </w:rPr>
              <w:t>5.56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45MM</w:t>
            </w:r>
          </w:p>
          <w:p>
            <w:pPr>
              <w:pStyle w:val="TableParagraph"/>
              <w:spacing w:line="225" w:lineRule="auto" w:before="18"/>
              <w:ind w:left="1041" w:right="939" w:firstLine="405"/>
              <w:rPr>
                <w:sz w:val="24"/>
              </w:rPr>
            </w:pPr>
            <w:r>
              <w:rPr>
                <w:sz w:val="24"/>
              </w:rPr>
              <w:t>(mais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acessórios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previstos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3"/>
                <w:sz w:val="24"/>
              </w:rPr>
              <w:t>no</w:t>
            </w:r>
          </w:p>
          <w:p>
            <w:pPr>
              <w:pStyle w:val="TableParagraph"/>
              <w:spacing w:line="249" w:lineRule="exact"/>
              <w:ind w:left="1298"/>
              <w:rPr>
                <w:sz w:val="24"/>
              </w:rPr>
            </w:pPr>
            <w:r>
              <w:rPr>
                <w:sz w:val="24"/>
              </w:rPr>
              <w:t>Termo</w:t>
            </w:r>
          </w:p>
          <w:p>
            <w:pPr>
              <w:pStyle w:val="TableParagraph"/>
              <w:spacing w:line="241" w:lineRule="exact"/>
              <w:ind w:left="138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Referência)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Und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37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9"/>
              <w:ind w:left="243" w:right="18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289" w:right="279"/>
              <w:jc w:val="center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  <w:pict>
          <v:group style="width:.75pt;height:.75pt;mso-position-horizontal-relative:char;mso-position-vertical-relative:line" coordorigin="0,0" coordsize="15,15">
            <v:shape style="position:absolute;left:0;top:0;width:15;height:15" coordorigin="0,0" coordsize="15,15" path="m14,14l0,14,0,10,14,10,14,14xm14,5l10,5,10,0,14,0,14,5xe" filled="true" fillcolor="#2a2a2a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2366" w:val="left" w:leader="none"/>
          <w:tab w:pos="3087" w:val="left" w:leader="none"/>
        </w:tabs>
        <w:spacing w:line="276" w:lineRule="auto"/>
        <w:ind w:left="219" w:right="5432"/>
      </w:pPr>
      <w:r>
        <w:rPr/>
        <w:pict>
          <v:shape style="position:absolute;margin-left:777.119995pt;margin-top:-1.557651pt;width:2.050pt;height:2.2pt;mso-position-horizontal-relative:page;mso-position-vertical-relative:paragraph;z-index:15733760" coordorigin="15542,-31" coordsize="41,44" path="m15583,12l15542,12,15542,-2,15583,-2,15583,12xm15557,-17l15542,-17,15542,-31,15557,-31,15557,-17xe" filled="true" fillcolor="#2a2a2a" stroked="false">
            <v:path arrowok="t"/>
            <v:fill type="solid"/>
            <w10:wrap type="none"/>
          </v:shape>
        </w:pict>
      </w:r>
      <w:r>
        <w:rPr/>
        <w:t>Esta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válida</w:t>
      </w:r>
      <w:r>
        <w:rPr>
          <w:spacing w:val="32"/>
        </w:rPr>
        <w:t> </w:t>
      </w:r>
      <w:r>
        <w:rPr/>
        <w:t>por</w:t>
        <w:tab/>
        <w:t>(</w:t>
        <w:tab/>
      </w:r>
      <w:r>
        <w:rPr>
          <w:w w:val="95"/>
        </w:rPr>
        <w:t>)</w:t>
      </w:r>
      <w:r>
        <w:rPr>
          <w:spacing w:val="17"/>
          <w:w w:val="95"/>
        </w:rPr>
        <w:t> </w:t>
      </w:r>
      <w:r>
        <w:rPr>
          <w:w w:val="95"/>
        </w:rPr>
        <w:t>dias,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contar</w:t>
      </w:r>
      <w:r>
        <w:rPr>
          <w:spacing w:val="16"/>
          <w:w w:val="95"/>
        </w:rPr>
        <w:t> </w:t>
      </w:r>
      <w:r>
        <w:rPr>
          <w:w w:val="95"/>
        </w:rPr>
        <w:t>da</w:t>
      </w:r>
      <w:r>
        <w:rPr>
          <w:spacing w:val="8"/>
          <w:w w:val="95"/>
        </w:rPr>
        <w:t> </w:t>
      </w:r>
      <w:r>
        <w:rPr>
          <w:w w:val="95"/>
        </w:rPr>
        <w:t>data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sua</w:t>
      </w:r>
      <w:r>
        <w:rPr>
          <w:spacing w:val="14"/>
          <w:w w:val="95"/>
        </w:rPr>
        <w:t> </w:t>
      </w:r>
      <w:r>
        <w:rPr>
          <w:w w:val="95"/>
        </w:rPr>
        <w:t>apresentação.</w:t>
      </w:r>
      <w:r>
        <w:rPr>
          <w:spacing w:val="19"/>
          <w:w w:val="95"/>
        </w:rPr>
        <w:t> </w:t>
      </w:r>
      <w:r>
        <w:rPr>
          <w:w w:val="95"/>
        </w:rPr>
        <w:t>(NÃO</w:t>
      </w:r>
      <w:r>
        <w:rPr>
          <w:spacing w:val="7"/>
          <w:w w:val="95"/>
        </w:rPr>
        <w:t> </w:t>
      </w:r>
      <w:r>
        <w:rPr>
          <w:w w:val="95"/>
        </w:rPr>
        <w:t>INFERIOR</w:t>
      </w:r>
      <w:r>
        <w:rPr>
          <w:spacing w:val="27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CENTO</w:t>
      </w:r>
      <w:r>
        <w:rPr>
          <w:spacing w:val="3"/>
          <w:w w:val="95"/>
        </w:rPr>
        <w:t> </w:t>
      </w:r>
      <w:r>
        <w:rPr>
          <w:w w:val="95"/>
        </w:rPr>
        <w:t>E</w:t>
      </w:r>
      <w:r>
        <w:rPr>
          <w:spacing w:val="17"/>
          <w:w w:val="95"/>
        </w:rPr>
        <w:t> </w:t>
      </w:r>
      <w:r>
        <w:rPr>
          <w:w w:val="95"/>
        </w:rPr>
        <w:t>VINTE</w:t>
      </w:r>
      <w:r>
        <w:rPr>
          <w:spacing w:val="10"/>
          <w:w w:val="95"/>
        </w:rPr>
        <w:t> </w:t>
      </w:r>
      <w:r>
        <w:rPr>
          <w:w w:val="95"/>
        </w:rPr>
        <w:t>DIAS)</w:t>
      </w:r>
      <w:r>
        <w:rPr>
          <w:spacing w:val="-40"/>
          <w:w w:val="95"/>
        </w:rPr>
        <w:t> </w:t>
      </w:r>
      <w:r>
        <w:rPr/>
        <w:t>Prazo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entrega:</w:t>
      </w:r>
    </w:p>
    <w:p>
      <w:pPr>
        <w:pStyle w:val="BodyText"/>
        <w:ind w:left="219"/>
      </w:pPr>
      <w:r>
        <w:rPr>
          <w:spacing w:val="-2"/>
        </w:rPr>
        <w:t>Forma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pagamento:</w:t>
      </w:r>
    </w:p>
    <w:p>
      <w:pPr>
        <w:pStyle w:val="BodyText"/>
        <w:spacing w:before="9"/>
        <w:ind w:left="219"/>
      </w:pPr>
      <w:r>
        <w:rPr/>
        <w:t>Garantia:</w:t>
      </w:r>
    </w:p>
    <w:p>
      <w:pPr>
        <w:pStyle w:val="BodyText"/>
        <w:spacing w:before="33"/>
        <w:ind w:left="219"/>
      </w:pPr>
      <w:r>
        <w:rPr>
          <w:spacing w:val="-2"/>
        </w:rPr>
        <w:t>Declaramos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nos</w:t>
      </w:r>
      <w:r>
        <w:rPr>
          <w:spacing w:val="-10"/>
        </w:rPr>
        <w:t> </w:t>
      </w:r>
      <w:r>
        <w:rPr>
          <w:spacing w:val="-2"/>
        </w:rPr>
        <w:t>preços</w:t>
      </w:r>
      <w:r>
        <w:rPr>
          <w:spacing w:val="-15"/>
        </w:rPr>
        <w:t> </w:t>
      </w:r>
      <w:r>
        <w:rPr>
          <w:spacing w:val="-1"/>
        </w:rPr>
        <w:t>apresentados</w:t>
      </w:r>
      <w:r>
        <w:rPr>
          <w:spacing w:val="-11"/>
        </w:rPr>
        <w:t> </w:t>
      </w:r>
      <w:r>
        <w:rPr>
          <w:spacing w:val="-1"/>
        </w:rPr>
        <w:t>acima já</w:t>
      </w:r>
      <w:r>
        <w:rPr>
          <w:spacing w:val="2"/>
        </w:rPr>
        <w:t> </w:t>
      </w:r>
      <w:r>
        <w:rPr>
          <w:spacing w:val="-1"/>
        </w:rPr>
        <w:t>estão</w:t>
      </w:r>
      <w:r>
        <w:rPr>
          <w:spacing w:val="-11"/>
        </w:rPr>
        <w:t> </w:t>
      </w:r>
      <w:r>
        <w:rPr>
          <w:spacing w:val="-1"/>
        </w:rPr>
        <w:t>computados</w:t>
      </w:r>
      <w:r>
        <w:rPr>
          <w:spacing w:val="-17"/>
        </w:rPr>
        <w:t> </w:t>
      </w:r>
      <w:r>
        <w:rPr>
          <w:spacing w:val="-1"/>
        </w:rPr>
        <w:t>todos</w:t>
      </w:r>
      <w:r>
        <w:rPr>
          <w:spacing w:val="-13"/>
        </w:rPr>
        <w:t> </w:t>
      </w:r>
      <w:r>
        <w:rPr>
          <w:spacing w:val="-1"/>
        </w:rPr>
        <w:t>os</w:t>
      </w:r>
      <w:r>
        <w:rPr>
          <w:spacing w:val="-4"/>
        </w:rPr>
        <w:t> </w:t>
      </w:r>
      <w:r>
        <w:rPr>
          <w:spacing w:val="-1"/>
        </w:rPr>
        <w:t>custos</w:t>
      </w:r>
      <w:r>
        <w:rPr>
          <w:spacing w:val="-15"/>
        </w:rPr>
        <w:t> </w:t>
      </w:r>
      <w:r>
        <w:rPr>
          <w:spacing w:val="-1"/>
        </w:rPr>
        <w:t>operacionais, encargos</w:t>
      </w:r>
      <w:r>
        <w:rPr>
          <w:spacing w:val="25"/>
        </w:rPr>
        <w:t> </w:t>
      </w:r>
      <w:r>
        <w:rPr>
          <w:spacing w:val="-1"/>
        </w:rPr>
        <w:t>previdenciários, trabalhistas,</w:t>
      </w:r>
      <w:r>
        <w:rPr>
          <w:spacing w:val="-13"/>
        </w:rPr>
        <w:t> </w:t>
      </w:r>
      <w:r>
        <w:rPr>
          <w:spacing w:val="-1"/>
        </w:rPr>
        <w:t>tributários</w:t>
      </w:r>
      <w:r>
        <w:rPr>
          <w:spacing w:val="1"/>
        </w:rPr>
        <w:t> 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comerciais.</w:t>
      </w:r>
    </w:p>
    <w:p>
      <w:pPr>
        <w:pStyle w:val="BodyText"/>
        <w:spacing w:line="256" w:lineRule="auto" w:before="33"/>
        <w:ind w:left="219" w:right="453"/>
      </w:pPr>
      <w:r>
        <w:rPr>
          <w:w w:val="95"/>
        </w:rPr>
        <w:t>Declaramos</w:t>
      </w:r>
      <w:r>
        <w:rPr>
          <w:spacing w:val="10"/>
          <w:w w:val="95"/>
        </w:rPr>
        <w:t> </w:t>
      </w:r>
      <w:r>
        <w:rPr>
          <w:w w:val="95"/>
        </w:rPr>
        <w:t>ter</w:t>
      </w:r>
      <w:r>
        <w:rPr>
          <w:spacing w:val="28"/>
          <w:w w:val="95"/>
        </w:rPr>
        <w:t> </w:t>
      </w:r>
      <w:r>
        <w:rPr>
          <w:w w:val="95"/>
        </w:rPr>
        <w:t>ciência</w:t>
      </w:r>
      <w:r>
        <w:rPr>
          <w:spacing w:val="17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omissão</w:t>
      </w:r>
      <w:r>
        <w:rPr>
          <w:spacing w:val="34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qualquer</w:t>
      </w:r>
      <w:r>
        <w:rPr>
          <w:spacing w:val="27"/>
          <w:w w:val="95"/>
        </w:rPr>
        <w:t> </w:t>
      </w:r>
      <w:r>
        <w:rPr>
          <w:w w:val="95"/>
        </w:rPr>
        <w:t>despesa</w:t>
      </w:r>
      <w:r>
        <w:rPr>
          <w:spacing w:val="-1"/>
          <w:w w:val="95"/>
        </w:rPr>
        <w:t> </w:t>
      </w:r>
      <w:r>
        <w:rPr>
          <w:w w:val="95"/>
        </w:rPr>
        <w:t>ou</w:t>
      </w:r>
      <w:r>
        <w:rPr>
          <w:spacing w:val="34"/>
          <w:w w:val="95"/>
        </w:rPr>
        <w:t> </w:t>
      </w:r>
      <w:r>
        <w:rPr>
          <w:w w:val="95"/>
        </w:rPr>
        <w:t>custo</w:t>
      </w:r>
      <w:r>
        <w:rPr>
          <w:spacing w:val="12"/>
          <w:w w:val="95"/>
        </w:rPr>
        <w:t> </w:t>
      </w:r>
      <w:r>
        <w:rPr>
          <w:w w:val="95"/>
        </w:rPr>
        <w:t>necessário</w:t>
      </w:r>
      <w:r>
        <w:rPr>
          <w:spacing w:val="15"/>
          <w:w w:val="95"/>
        </w:rPr>
        <w:t> </w:t>
      </w:r>
      <w:r>
        <w:rPr>
          <w:w w:val="95"/>
        </w:rPr>
        <w:t>à</w:t>
      </w:r>
      <w:r>
        <w:rPr>
          <w:spacing w:val="15"/>
          <w:w w:val="95"/>
        </w:rPr>
        <w:t> </w:t>
      </w:r>
      <w:r>
        <w:rPr>
          <w:w w:val="95"/>
        </w:rPr>
        <w:t>perfeita</w:t>
      </w:r>
      <w:r>
        <w:rPr>
          <w:spacing w:val="14"/>
          <w:w w:val="95"/>
        </w:rPr>
        <w:t> </w:t>
      </w:r>
      <w:r>
        <w:rPr>
          <w:w w:val="95"/>
        </w:rPr>
        <w:t>execução</w:t>
      </w:r>
      <w:r>
        <w:rPr>
          <w:spacing w:val="28"/>
          <w:w w:val="95"/>
        </w:rPr>
        <w:t> </w:t>
      </w:r>
      <w:r>
        <w:rPr>
          <w:w w:val="95"/>
        </w:rPr>
        <w:t>do</w:t>
      </w:r>
      <w:r>
        <w:rPr>
          <w:spacing w:val="24"/>
          <w:w w:val="95"/>
        </w:rPr>
        <w:t> </w:t>
      </w:r>
      <w:r>
        <w:rPr>
          <w:w w:val="95"/>
        </w:rPr>
        <w:t>objeto</w:t>
      </w:r>
      <w:r>
        <w:rPr>
          <w:spacing w:val="32"/>
          <w:w w:val="95"/>
        </w:rPr>
        <w:t> </w:t>
      </w:r>
      <w:r>
        <w:rPr>
          <w:w w:val="95"/>
        </w:rPr>
        <w:t>desta</w:t>
      </w:r>
      <w:r>
        <w:rPr>
          <w:spacing w:val="5"/>
          <w:w w:val="95"/>
        </w:rPr>
        <w:t> </w:t>
      </w:r>
      <w:r>
        <w:rPr>
          <w:w w:val="95"/>
        </w:rPr>
        <w:t>contratação</w:t>
      </w:r>
      <w:r>
        <w:rPr>
          <w:spacing w:val="29"/>
          <w:w w:val="95"/>
        </w:rPr>
        <w:t> </w:t>
      </w:r>
      <w:r>
        <w:rPr>
          <w:w w:val="95"/>
        </w:rPr>
        <w:t>será</w:t>
      </w:r>
      <w:r>
        <w:rPr>
          <w:spacing w:val="14"/>
          <w:w w:val="95"/>
        </w:rPr>
        <w:t> </w:t>
      </w:r>
      <w:r>
        <w:rPr>
          <w:w w:val="95"/>
        </w:rPr>
        <w:t>interpretada</w:t>
      </w:r>
      <w:r>
        <w:rPr>
          <w:spacing w:val="7"/>
          <w:w w:val="95"/>
        </w:rPr>
        <w:t> </w:t>
      </w:r>
      <w:r>
        <w:rPr>
          <w:w w:val="95"/>
        </w:rPr>
        <w:t>como</w:t>
      </w:r>
      <w:r>
        <w:rPr>
          <w:spacing w:val="10"/>
          <w:w w:val="95"/>
        </w:rPr>
        <w:t> </w:t>
      </w:r>
      <w:r>
        <w:rPr>
          <w:w w:val="95"/>
        </w:rPr>
        <w:t>não</w:t>
      </w:r>
      <w:r>
        <w:rPr>
          <w:spacing w:val="29"/>
          <w:w w:val="95"/>
        </w:rPr>
        <w:t> </w:t>
      </w:r>
      <w:r>
        <w:rPr>
          <w:w w:val="95"/>
        </w:rPr>
        <w:t>existente</w:t>
      </w:r>
      <w:r>
        <w:rPr>
          <w:spacing w:val="14"/>
          <w:w w:val="95"/>
        </w:rPr>
        <w:t> </w:t>
      </w:r>
      <w:r>
        <w:rPr>
          <w:w w:val="95"/>
        </w:rPr>
        <w:t>ou</w:t>
      </w:r>
      <w:r>
        <w:rPr>
          <w:spacing w:val="32"/>
          <w:w w:val="95"/>
        </w:rPr>
        <w:t> </w:t>
      </w:r>
      <w:r>
        <w:rPr>
          <w:w w:val="95"/>
        </w:rPr>
        <w:t>já</w:t>
      </w:r>
      <w:r>
        <w:rPr>
          <w:spacing w:val="12"/>
          <w:w w:val="95"/>
        </w:rPr>
        <w:t> </w:t>
      </w:r>
      <w:r>
        <w:rPr>
          <w:w w:val="95"/>
        </w:rPr>
        <w:t>incluída</w:t>
      </w:r>
      <w:r>
        <w:rPr>
          <w:spacing w:val="34"/>
          <w:w w:val="95"/>
        </w:rPr>
        <w:t> </w:t>
      </w:r>
      <w:r>
        <w:rPr>
          <w:w w:val="95"/>
        </w:rPr>
        <w:t>nos</w:t>
      </w:r>
      <w:r>
        <w:rPr>
          <w:spacing w:val="34"/>
          <w:w w:val="95"/>
        </w:rPr>
        <w:t> </w:t>
      </w:r>
      <w:r>
        <w:rPr>
          <w:w w:val="95"/>
        </w:rPr>
        <w:t>preços,</w:t>
      </w:r>
      <w:r>
        <w:rPr>
          <w:spacing w:val="3"/>
          <w:w w:val="95"/>
        </w:rPr>
        <w:t> </w:t>
      </w:r>
      <w:r>
        <w:rPr>
          <w:w w:val="95"/>
        </w:rPr>
        <w:t>não</w:t>
      </w:r>
      <w:r>
        <w:rPr>
          <w:spacing w:val="1"/>
          <w:w w:val="95"/>
        </w:rPr>
        <w:t> </w:t>
      </w:r>
      <w:r>
        <w:rPr/>
        <w:t>podendo</w:t>
      </w:r>
      <w:r>
        <w:rPr>
          <w:spacing w:val="-4"/>
        </w:rPr>
        <w:t> </w:t>
      </w:r>
      <w:r>
        <w:rPr/>
        <w:t>pleitear</w:t>
      </w:r>
      <w:r>
        <w:rPr>
          <w:spacing w:val="3"/>
        </w:rPr>
        <w:t> </w:t>
      </w:r>
      <w:r>
        <w:rPr/>
        <w:t>quaisquer</w:t>
      </w:r>
      <w:r>
        <w:rPr>
          <w:spacing w:val="40"/>
        </w:rPr>
        <w:t> </w:t>
      </w:r>
      <w:r>
        <w:rPr/>
        <w:t>acréscimos</w:t>
      </w:r>
      <w:r>
        <w:rPr>
          <w:spacing w:val="40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entrega</w:t>
      </w:r>
      <w:r>
        <w:rPr>
          <w:spacing w:val="37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33"/>
        <w:ind w:left="219"/>
      </w:pPr>
      <w:r>
        <w:rPr>
          <w:spacing w:val="-2"/>
        </w:rPr>
        <w:t>Declaramos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proposta</w:t>
      </w:r>
      <w:r>
        <w:rPr>
          <w:spacing w:val="-20"/>
        </w:rPr>
        <w:t> </w:t>
      </w:r>
      <w:r>
        <w:rPr>
          <w:spacing w:val="-2"/>
        </w:rPr>
        <w:t>apresentada</w:t>
      </w:r>
      <w:r>
        <w:rPr>
          <w:spacing w:val="-18"/>
        </w:rPr>
        <w:t> </w:t>
      </w:r>
      <w:r>
        <w:rPr>
          <w:spacing w:val="-1"/>
        </w:rPr>
        <w:t>atende</w:t>
      </w:r>
      <w:r>
        <w:rPr>
          <w:spacing w:val="-25"/>
        </w:rPr>
        <w:t> </w:t>
      </w:r>
      <w:r>
        <w:rPr>
          <w:spacing w:val="-1"/>
        </w:rPr>
        <w:t>integralmente</w:t>
      </w:r>
      <w:r>
        <w:rPr>
          <w:spacing w:val="12"/>
        </w:rPr>
        <w:t> </w:t>
      </w:r>
      <w:r>
        <w:rPr>
          <w:spacing w:val="-1"/>
        </w:rPr>
        <w:t>às</w:t>
      </w:r>
      <w:r>
        <w:rPr>
          <w:spacing w:val="-4"/>
        </w:rPr>
        <w:t> </w:t>
      </w:r>
      <w:r>
        <w:rPr>
          <w:spacing w:val="-1"/>
        </w:rPr>
        <w:t>especificações</w:t>
      </w:r>
      <w:r>
        <w:rPr>
          <w:spacing w:val="15"/>
        </w:rPr>
        <w:t> </w:t>
      </w:r>
      <w:r>
        <w:rPr>
          <w:spacing w:val="-1"/>
        </w:rPr>
        <w:t>e</w:t>
      </w:r>
      <w:r>
        <w:rPr>
          <w:spacing w:val="2"/>
        </w:rPr>
        <w:t> </w:t>
      </w:r>
      <w:r>
        <w:rPr>
          <w:spacing w:val="-1"/>
        </w:rPr>
        <w:t>condições estabelecidas</w:t>
      </w:r>
      <w:r>
        <w:rPr>
          <w:spacing w:val="24"/>
        </w:rPr>
        <w:t> </w:t>
      </w:r>
      <w:r>
        <w:rPr>
          <w:spacing w:val="-1"/>
        </w:rPr>
        <w:t>no</w:t>
      </w:r>
      <w:r>
        <w:rPr>
          <w:spacing w:val="-6"/>
        </w:rPr>
        <w:t> </w:t>
      </w:r>
      <w:r>
        <w:rPr>
          <w:spacing w:val="-1"/>
        </w:rPr>
        <w:t>Termo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Referência.</w:t>
      </w:r>
    </w:p>
    <w:p>
      <w:pPr>
        <w:spacing w:after="0"/>
        <w:sectPr>
          <w:type w:val="continuous"/>
          <w:pgSz w:w="16840" w:h="11910" w:orient="landscape"/>
          <w:pgMar w:top="1080" w:bottom="280" w:left="940" w:right="900"/>
        </w:sectPr>
      </w:pPr>
    </w:p>
    <w:p>
      <w:pPr>
        <w:pStyle w:val="BodyText"/>
        <w:spacing w:line="259" w:lineRule="auto" w:before="72"/>
        <w:ind w:left="221" w:right="1592"/>
      </w:pPr>
      <w:r>
        <w:rPr>
          <w:spacing w:val="-2"/>
        </w:rPr>
        <w:t>Declaramos </w:t>
      </w:r>
      <w:r>
        <w:rPr>
          <w:spacing w:val="-1"/>
        </w:rPr>
        <w:t>que aceitamos acréscimos ou supressões de até 25% (vinte e cinco por cento) do valor atualizado do Contrato, de acordo com o Artigo 125 da Lei n.º 14.133/21. Declaramos</w:t>
      </w:r>
      <w:r>
        <w:rPr>
          <w:spacing w:val="-43"/>
        </w:rPr>
        <w:t> </w:t>
      </w:r>
      <w:r>
        <w:rPr/>
        <w:t>que,</w:t>
      </w:r>
      <w:r>
        <w:rPr>
          <w:spacing w:val="-2"/>
        </w:rPr>
        <w:t> </w:t>
      </w:r>
      <w:r>
        <w:rPr/>
        <w:t>na</w:t>
      </w:r>
      <w:r>
        <w:rPr>
          <w:spacing w:val="-7"/>
        </w:rPr>
        <w:t> </w:t>
      </w:r>
      <w:r>
        <w:rPr/>
        <w:t>execução</w:t>
      </w:r>
      <w:r>
        <w:rPr>
          <w:spacing w:val="32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adotaremos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práticas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sustentabilidade</w:t>
      </w:r>
      <w:r>
        <w:rPr>
          <w:spacing w:val="2"/>
        </w:rPr>
        <w:t> </w:t>
      </w:r>
      <w:r>
        <w:rPr/>
        <w:t>estabelecidas</w:t>
      </w:r>
      <w:r>
        <w:rPr>
          <w:spacing w:val="15"/>
        </w:rPr>
        <w:t> </w:t>
      </w:r>
      <w:r>
        <w:rPr/>
        <w:t>no</w:t>
      </w:r>
      <w:r>
        <w:rPr>
          <w:spacing w:val="2"/>
        </w:rPr>
        <w:t> </w:t>
      </w:r>
      <w:r>
        <w:rPr/>
        <w:t>Termo</w:t>
      </w:r>
      <w:r>
        <w:rPr>
          <w:spacing w:val="3"/>
        </w:rPr>
        <w:t> </w:t>
      </w:r>
      <w:r>
        <w:rPr/>
        <w:t>de</w:t>
      </w:r>
      <w:r>
        <w:rPr>
          <w:spacing w:val="-6"/>
        </w:rPr>
        <w:t> </w:t>
      </w:r>
      <w:r>
        <w:rPr/>
        <w:t>Referência.</w:t>
      </w:r>
    </w:p>
    <w:p>
      <w:pPr>
        <w:pStyle w:val="BodyText"/>
        <w:spacing w:line="278" w:lineRule="auto" w:before="13"/>
        <w:ind w:left="221" w:right="12964"/>
      </w:pPr>
      <w:r>
        <w:rPr>
          <w:w w:val="95"/>
        </w:rPr>
        <w:t>Os</w:t>
      </w:r>
      <w:r>
        <w:rPr>
          <w:spacing w:val="-1"/>
          <w:w w:val="95"/>
        </w:rPr>
        <w:t> </w:t>
      </w:r>
      <w:r>
        <w:rPr>
          <w:w w:val="95"/>
        </w:rPr>
        <w:t>dados</w:t>
      </w:r>
      <w:r>
        <w:rPr>
          <w:spacing w:val="12"/>
          <w:w w:val="95"/>
        </w:rPr>
        <w:t> </w:t>
      </w:r>
      <w:r>
        <w:rPr>
          <w:w w:val="95"/>
        </w:rPr>
        <w:t>da</w:t>
      </w:r>
      <w:r>
        <w:rPr>
          <w:spacing w:val="5"/>
          <w:w w:val="95"/>
        </w:rPr>
        <w:t> </w:t>
      </w:r>
      <w:r>
        <w:rPr>
          <w:w w:val="95"/>
        </w:rPr>
        <w:t>empresa</w:t>
      </w:r>
      <w:r>
        <w:rPr>
          <w:spacing w:val="12"/>
          <w:w w:val="95"/>
        </w:rPr>
        <w:t> </w:t>
      </w:r>
      <w:r>
        <w:rPr>
          <w:w w:val="95"/>
        </w:rPr>
        <w:t>são:</w:t>
      </w:r>
      <w:r>
        <w:rPr>
          <w:spacing w:val="-39"/>
          <w:w w:val="95"/>
        </w:rPr>
        <w:t> </w:t>
      </w:r>
      <w:r>
        <w:rPr/>
        <w:t>Razão</w:t>
      </w:r>
      <w:r>
        <w:rPr>
          <w:spacing w:val="-4"/>
        </w:rPr>
        <w:t> </w:t>
      </w:r>
      <w:r>
        <w:rPr/>
        <w:t>Social:</w:t>
      </w:r>
    </w:p>
    <w:p>
      <w:pPr>
        <w:pStyle w:val="BodyText"/>
        <w:spacing w:line="197" w:lineRule="exact"/>
        <w:ind w:left="221"/>
      </w:pPr>
      <w:r>
        <w:rPr/>
        <w:t>CNPJ</w:t>
      </w:r>
      <w:r>
        <w:rPr>
          <w:spacing w:val="-5"/>
        </w:rPr>
        <w:t> </w:t>
      </w:r>
      <w:r>
        <w:rPr/>
        <w:t>(MF)</w:t>
      </w:r>
      <w:r>
        <w:rPr>
          <w:spacing w:val="-11"/>
        </w:rPr>
        <w:t> </w:t>
      </w:r>
      <w:r>
        <w:rPr/>
        <w:t>nº:</w:t>
      </w:r>
    </w:p>
    <w:p>
      <w:pPr>
        <w:pStyle w:val="BodyText"/>
        <w:spacing w:line="276" w:lineRule="auto" w:before="26"/>
        <w:ind w:left="221" w:right="12846"/>
      </w:pPr>
      <w:r>
        <w:rPr>
          <w:spacing w:val="-3"/>
        </w:rPr>
        <w:t>Representante </w:t>
      </w:r>
      <w:r>
        <w:rPr>
          <w:spacing w:val="-2"/>
        </w:rPr>
        <w:t>(s) legal (is):</w:t>
      </w:r>
      <w:r>
        <w:rPr>
          <w:spacing w:val="-42"/>
        </w:rPr>
        <w:t> </w:t>
      </w:r>
      <w:r>
        <w:rPr/>
        <w:t>CPF:</w:t>
      </w:r>
    </w:p>
    <w:p>
      <w:pPr>
        <w:pStyle w:val="BodyText"/>
        <w:spacing w:before="4"/>
        <w:ind w:left="221"/>
      </w:pPr>
      <w:r>
        <w:rPr/>
        <w:t>RG:</w:t>
      </w:r>
    </w:p>
    <w:p>
      <w:pPr>
        <w:pStyle w:val="BodyText"/>
        <w:spacing w:line="278" w:lineRule="auto" w:before="26"/>
        <w:ind w:left="221" w:right="13238"/>
      </w:pPr>
      <w:r>
        <w:rPr>
          <w:spacing w:val="-2"/>
        </w:rPr>
        <w:t>Inscrição</w:t>
      </w:r>
      <w:r>
        <w:rPr>
          <w:spacing w:val="-9"/>
        </w:rPr>
        <w:t> </w:t>
      </w:r>
      <w:r>
        <w:rPr>
          <w:spacing w:val="-1"/>
        </w:rPr>
        <w:t>Estadual</w:t>
      </w:r>
      <w:r>
        <w:rPr>
          <w:spacing w:val="-7"/>
        </w:rPr>
        <w:t> </w:t>
      </w:r>
      <w:r>
        <w:rPr>
          <w:spacing w:val="-1"/>
        </w:rPr>
        <w:t>nº:</w:t>
      </w:r>
      <w:r>
        <w:rPr>
          <w:spacing w:val="-42"/>
        </w:rPr>
        <w:t> </w:t>
      </w:r>
      <w:r>
        <w:rPr/>
        <w:t>Endereço:</w:t>
      </w:r>
    </w:p>
    <w:p>
      <w:pPr>
        <w:spacing w:after="0" w:line="278" w:lineRule="auto"/>
        <w:sectPr>
          <w:pgSz w:w="16840" w:h="11910" w:orient="landscape"/>
          <w:pgMar w:top="1040" w:bottom="280" w:left="940" w:right="900"/>
        </w:sectPr>
      </w:pPr>
    </w:p>
    <w:p>
      <w:pPr>
        <w:pStyle w:val="BodyText"/>
        <w:spacing w:line="254" w:lineRule="auto" w:before="21"/>
        <w:ind w:left="247" w:right="22"/>
      </w:pPr>
      <w:r>
        <w:rPr>
          <w:spacing w:val="-2"/>
        </w:rPr>
        <w:t>Fone:</w:t>
      </w:r>
      <w:r>
        <w:rPr>
          <w:spacing w:val="-42"/>
        </w:rPr>
        <w:t> </w:t>
      </w:r>
      <w:r>
        <w:rPr/>
        <w:t>CEP:</w:t>
      </w:r>
    </w:p>
    <w:p>
      <w:pPr>
        <w:pStyle w:val="BodyText"/>
        <w:spacing w:before="21"/>
        <w:ind w:left="247"/>
      </w:pPr>
      <w:r>
        <w:rPr/>
        <w:br w:type="column"/>
      </w:r>
      <w:r>
        <w:rPr/>
        <w:t>E-mail:</w:t>
      </w:r>
    </w:p>
    <w:p>
      <w:pPr>
        <w:pStyle w:val="BodyText"/>
        <w:tabs>
          <w:tab w:pos="2400" w:val="left" w:leader="none"/>
        </w:tabs>
        <w:spacing w:before="14"/>
        <w:ind w:left="252"/>
      </w:pPr>
      <w:r>
        <w:rPr/>
        <w:t>Cidade:</w:t>
        <w:tab/>
        <w:t>Estado:</w:t>
      </w:r>
    </w:p>
    <w:p>
      <w:pPr>
        <w:spacing w:after="0"/>
        <w:sectPr>
          <w:type w:val="continuous"/>
          <w:pgSz w:w="16840" w:h="11910" w:orient="landscape"/>
          <w:pgMar w:top="1080" w:bottom="280" w:left="940" w:right="900"/>
          <w:cols w:num="2" w:equalWidth="0">
            <w:col w:w="689" w:space="1456"/>
            <w:col w:w="12855"/>
          </w:cols>
        </w:sectPr>
      </w:pPr>
    </w:p>
    <w:p>
      <w:pPr>
        <w:pStyle w:val="BodyText"/>
        <w:tabs>
          <w:tab w:pos="2396" w:val="left" w:leader="none"/>
          <w:tab w:pos="4546" w:val="left" w:leader="none"/>
        </w:tabs>
        <w:spacing w:before="18"/>
        <w:ind w:left="247"/>
      </w:pPr>
      <w:r>
        <w:rPr/>
        <w:t>Banco:</w:t>
        <w:tab/>
      </w:r>
      <w:r>
        <w:rPr>
          <w:w w:val="95"/>
        </w:rPr>
        <w:t>Conta</w:t>
      </w:r>
      <w:r>
        <w:rPr>
          <w:spacing w:val="-9"/>
          <w:w w:val="95"/>
        </w:rPr>
        <w:t> </w:t>
      </w:r>
      <w:r>
        <w:rPr>
          <w:w w:val="95"/>
        </w:rPr>
        <w:t>Corrente:</w:t>
        <w:tab/>
      </w:r>
      <w:r>
        <w:rPr/>
        <w:t>Agência: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right="228"/>
        <w:jc w:val="right"/>
      </w:pPr>
      <w:r>
        <w:rPr>
          <w:spacing w:val="-3"/>
        </w:rPr>
        <w:t>Local</w:t>
      </w:r>
      <w:r>
        <w:rPr>
          <w:spacing w:val="1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data</w:t>
      </w:r>
    </w:p>
    <w:p>
      <w:pPr>
        <w:pStyle w:val="BodyText"/>
        <w:spacing w:before="3"/>
      </w:pPr>
    </w:p>
    <w:p>
      <w:pPr>
        <w:pStyle w:val="BodyText"/>
        <w:spacing w:before="92"/>
        <w:ind w:left="1699" w:right="1722"/>
        <w:jc w:val="center"/>
      </w:pPr>
      <w:r>
        <w:rPr/>
        <w:drawing>
          <wp:anchor distT="0" distB="0" distL="0" distR="0" allowOverlap="1" layoutInCell="1" locked="0" behindDoc="1" simplePos="0" relativeHeight="487512576">
            <wp:simplePos x="0" y="0"/>
            <wp:positionH relativeFrom="page">
              <wp:posOffset>3150107</wp:posOffset>
            </wp:positionH>
            <wp:positionV relativeFrom="paragraph">
              <wp:posOffset>76737</wp:posOffset>
            </wp:positionV>
            <wp:extent cx="3154679" cy="152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Assinatura</w:t>
      </w:r>
      <w:r>
        <w:rPr>
          <w:spacing w:val="-7"/>
          <w:w w:val="95"/>
        </w:rPr>
        <w:t> </w:t>
      </w:r>
      <w:r>
        <w:rPr>
          <w:w w:val="95"/>
        </w:rPr>
        <w:t>do</w:t>
      </w:r>
      <w:r>
        <w:rPr>
          <w:spacing w:val="38"/>
          <w:w w:val="95"/>
        </w:rPr>
        <w:t> </w:t>
      </w:r>
      <w:r>
        <w:rPr>
          <w:w w:val="95"/>
        </w:rPr>
        <w:t>Representante</w:t>
      </w:r>
      <w:r>
        <w:rPr>
          <w:spacing w:val="5"/>
          <w:w w:val="95"/>
        </w:rPr>
        <w:t> </w:t>
      </w:r>
      <w:r>
        <w:rPr>
          <w:w w:val="95"/>
        </w:rPr>
        <w:t>Legal</w:t>
      </w:r>
    </w:p>
    <w:sectPr>
      <w:type w:val="continuous"/>
      <w:pgSz w:w="16840" w:h="11910" w:orient="landscape"/>
      <w:pgMar w:top="1080" w:bottom="280" w:left="9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699" w:right="177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TR7_2024__3_.pdf</dc:title>
  <dcterms:created xsi:type="dcterms:W3CDTF">2024-02-01T16:47:28Z</dcterms:created>
  <dcterms:modified xsi:type="dcterms:W3CDTF">2024-02-01T16:47:28Z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